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D5D3" w14:textId="77777777" w:rsidR="00EF0231" w:rsidRPr="001B580E" w:rsidRDefault="00EF0231" w:rsidP="00663000">
      <w:pPr>
        <w:jc w:val="center"/>
        <w:outlineLvl w:val="0"/>
      </w:pPr>
    </w:p>
    <w:p w14:paraId="1371C484" w14:textId="77777777" w:rsidR="00C12CF3" w:rsidRPr="00C12CF3" w:rsidRDefault="00C12CF3" w:rsidP="00C12CF3">
      <w:pPr>
        <w:tabs>
          <w:tab w:val="left" w:pos="368"/>
          <w:tab w:val="center" w:pos="5233"/>
        </w:tabs>
        <w:spacing w:line="312" w:lineRule="auto"/>
        <w:outlineLvl w:val="0"/>
      </w:pPr>
      <w:r>
        <w:rPr>
          <w:b/>
        </w:rPr>
        <w:tab/>
      </w:r>
      <w:r w:rsidR="00957B41">
        <w:rPr>
          <w:b/>
          <w:noProof/>
        </w:rPr>
        <w:drawing>
          <wp:inline distT="0" distB="0" distL="0" distR="0" wp14:anchorId="462669D9" wp14:editId="4AB7913C">
            <wp:extent cx="967740" cy="1000760"/>
            <wp:effectExtent l="1905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0E8CACA9" w14:textId="77777777" w:rsidR="00D23EE4" w:rsidRPr="009B080F" w:rsidRDefault="00883C95" w:rsidP="00C12CF3">
      <w:pPr>
        <w:spacing w:line="312" w:lineRule="auto"/>
        <w:jc w:val="center"/>
        <w:outlineLvl w:val="0"/>
        <w:rPr>
          <w:b/>
        </w:rPr>
      </w:pPr>
      <w:r w:rsidRPr="009B080F">
        <w:rPr>
          <w:b/>
        </w:rPr>
        <w:t xml:space="preserve">WARSZAWSKI </w:t>
      </w:r>
      <w:r w:rsidR="00D23EE4" w:rsidRPr="009B080F">
        <w:rPr>
          <w:b/>
        </w:rPr>
        <w:t>KONKURS MATEMATYCZNY</w:t>
      </w:r>
    </w:p>
    <w:p w14:paraId="45C8856B" w14:textId="77777777" w:rsidR="00D23EE4" w:rsidRPr="00560AA0" w:rsidRDefault="00C12CF3" w:rsidP="007C6E69">
      <w:pPr>
        <w:spacing w:line="312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>„Z MATEMATYK</w:t>
      </w:r>
      <w:r w:rsidR="00D23EE4" w:rsidRPr="00560AA0">
        <w:rPr>
          <w:b/>
          <w:u w:val="single"/>
        </w:rPr>
        <w:t>Ą PRZEZ ŻYCIE”</w:t>
      </w:r>
      <w:r w:rsidR="00414363">
        <w:rPr>
          <w:b/>
          <w:u w:val="single"/>
        </w:rPr>
        <w:t xml:space="preserve"> - </w:t>
      </w:r>
      <w:r w:rsidR="00B64006">
        <w:rPr>
          <w:b/>
          <w:u w:val="single"/>
        </w:rPr>
        <w:t>X</w:t>
      </w:r>
      <w:r w:rsidR="00985EFE">
        <w:rPr>
          <w:b/>
          <w:u w:val="single"/>
        </w:rPr>
        <w:t>X</w:t>
      </w:r>
      <w:r w:rsidR="00A81289" w:rsidRPr="00560AA0">
        <w:rPr>
          <w:b/>
          <w:u w:val="single"/>
        </w:rPr>
        <w:t xml:space="preserve"> edycja</w:t>
      </w:r>
    </w:p>
    <w:p w14:paraId="38B3324A" w14:textId="77777777" w:rsidR="00D23EE4" w:rsidRPr="009B080F" w:rsidRDefault="00D23EE4" w:rsidP="007C6E69">
      <w:pPr>
        <w:spacing w:line="312" w:lineRule="auto"/>
        <w:jc w:val="center"/>
        <w:rPr>
          <w:b/>
        </w:rPr>
      </w:pPr>
      <w:r w:rsidRPr="009B080F">
        <w:rPr>
          <w:b/>
        </w:rPr>
        <w:t xml:space="preserve">dla uczniów </w:t>
      </w:r>
      <w:r w:rsidR="009E3AF9">
        <w:rPr>
          <w:b/>
        </w:rPr>
        <w:t>kl. IV-VII</w:t>
      </w:r>
      <w:r w:rsidR="00B91118">
        <w:rPr>
          <w:b/>
        </w:rPr>
        <w:t>I</w:t>
      </w:r>
      <w:r w:rsidR="00AC07B5" w:rsidRPr="009B080F">
        <w:rPr>
          <w:b/>
        </w:rPr>
        <w:t xml:space="preserve"> </w:t>
      </w:r>
      <w:r w:rsidRPr="009B080F">
        <w:rPr>
          <w:b/>
        </w:rPr>
        <w:t>szkół</w:t>
      </w:r>
      <w:r w:rsidR="00395CA7">
        <w:rPr>
          <w:b/>
        </w:rPr>
        <w:t xml:space="preserve"> podstawowych m.</w:t>
      </w:r>
      <w:r w:rsidR="007E18F3" w:rsidRPr="009B080F">
        <w:rPr>
          <w:b/>
        </w:rPr>
        <w:t>st. Warszaw</w:t>
      </w:r>
      <w:r w:rsidR="00666E9F">
        <w:rPr>
          <w:b/>
        </w:rPr>
        <w:t>a</w:t>
      </w:r>
    </w:p>
    <w:p w14:paraId="4D9D013F" w14:textId="77777777" w:rsidR="00D23EE4" w:rsidRPr="009B080F" w:rsidRDefault="000C6E47" w:rsidP="007C6E69">
      <w:pPr>
        <w:spacing w:line="312" w:lineRule="auto"/>
        <w:jc w:val="center"/>
        <w:rPr>
          <w:b/>
        </w:rPr>
      </w:pPr>
      <w:r w:rsidRPr="009B080F">
        <w:rPr>
          <w:b/>
        </w:rPr>
        <w:t>w roku szkolnym 20</w:t>
      </w:r>
      <w:r w:rsidR="0022100B">
        <w:rPr>
          <w:b/>
        </w:rPr>
        <w:t>23</w:t>
      </w:r>
      <w:r w:rsidR="0068011C" w:rsidRPr="009B080F">
        <w:rPr>
          <w:b/>
        </w:rPr>
        <w:t>/20</w:t>
      </w:r>
      <w:r w:rsidR="0022100B">
        <w:rPr>
          <w:b/>
        </w:rPr>
        <w:t>24</w:t>
      </w:r>
    </w:p>
    <w:p w14:paraId="1B45A8DA" w14:textId="77777777" w:rsidR="00D23EE4" w:rsidRDefault="00D23EE4" w:rsidP="00D23EE4">
      <w:pPr>
        <w:jc w:val="center"/>
        <w:rPr>
          <w:b/>
        </w:rPr>
      </w:pPr>
    </w:p>
    <w:p w14:paraId="5A6B7A4D" w14:textId="77777777" w:rsidR="00581B0A" w:rsidRDefault="00581B0A" w:rsidP="00581B0A">
      <w:pPr>
        <w:outlineLvl w:val="0"/>
      </w:pPr>
      <w:r>
        <w:t xml:space="preserve">             </w:t>
      </w:r>
      <w:r w:rsidR="00D23EE4" w:rsidRPr="001B580E">
        <w:t>Zapraszam</w:t>
      </w:r>
      <w:r w:rsidR="00183B1B" w:rsidRPr="001B580E">
        <w:t>y</w:t>
      </w:r>
      <w:r w:rsidR="00D23EE4" w:rsidRPr="001B580E">
        <w:t xml:space="preserve"> do wzięcia udziału w </w:t>
      </w:r>
      <w:r w:rsidR="00B64006">
        <w:t>X</w:t>
      </w:r>
      <w:r w:rsidR="00985EFE">
        <w:t>X</w:t>
      </w:r>
      <w:r w:rsidR="00FD222D" w:rsidRPr="007574BF">
        <w:t xml:space="preserve"> </w:t>
      </w:r>
      <w:r w:rsidR="00D23EE4" w:rsidRPr="007574BF">
        <w:t xml:space="preserve">edycji </w:t>
      </w:r>
      <w:r>
        <w:t>W</w:t>
      </w:r>
      <w:r w:rsidR="00671475">
        <w:t xml:space="preserve">arszawskiego </w:t>
      </w:r>
      <w:r>
        <w:t>Konkursu M</w:t>
      </w:r>
      <w:r w:rsidR="00D23EE4" w:rsidRPr="007574BF">
        <w:t xml:space="preserve">atematycznego </w:t>
      </w:r>
    </w:p>
    <w:p w14:paraId="683FC445" w14:textId="77777777" w:rsidR="00581B0A" w:rsidRDefault="00671475" w:rsidP="00581B0A">
      <w:pPr>
        <w:jc w:val="center"/>
        <w:outlineLvl w:val="0"/>
      </w:pPr>
      <w:r>
        <w:br/>
      </w:r>
      <w:r w:rsidR="00D23EE4" w:rsidRPr="00581B0A">
        <w:rPr>
          <w:b/>
        </w:rPr>
        <w:t>„</w:t>
      </w:r>
      <w:r w:rsidR="00692C4B" w:rsidRPr="00581B0A">
        <w:rPr>
          <w:b/>
        </w:rPr>
        <w:t>Z</w:t>
      </w:r>
      <w:r w:rsidR="003513A8" w:rsidRPr="00581B0A">
        <w:rPr>
          <w:b/>
          <w:i/>
        </w:rPr>
        <w:t xml:space="preserve"> </w:t>
      </w:r>
      <w:r w:rsidR="007574BF" w:rsidRPr="00581B0A">
        <w:rPr>
          <w:b/>
        </w:rPr>
        <w:t>matematyką przez życie</w:t>
      </w:r>
      <w:r w:rsidR="00D23EE4" w:rsidRPr="00581B0A">
        <w:rPr>
          <w:b/>
        </w:rPr>
        <w:t>”</w:t>
      </w:r>
      <w:r w:rsidR="00A81289" w:rsidRPr="007574BF">
        <w:t>.</w:t>
      </w:r>
    </w:p>
    <w:p w14:paraId="71598546" w14:textId="77777777" w:rsidR="00581B0A" w:rsidRDefault="00581B0A" w:rsidP="0058253A">
      <w:pPr>
        <w:spacing w:line="276" w:lineRule="auto"/>
        <w:jc w:val="center"/>
        <w:outlineLvl w:val="0"/>
        <w:rPr>
          <w:b/>
        </w:rPr>
      </w:pPr>
    </w:p>
    <w:p w14:paraId="125AB216" w14:textId="77777777" w:rsidR="007E18F3" w:rsidRDefault="00581B0A" w:rsidP="0058253A">
      <w:pPr>
        <w:spacing w:line="276" w:lineRule="auto"/>
        <w:jc w:val="both"/>
        <w:outlineLvl w:val="0"/>
      </w:pPr>
      <w:r>
        <w:t xml:space="preserve">            </w:t>
      </w:r>
      <w:r w:rsidR="00A81289">
        <w:t>C</w:t>
      </w:r>
      <w:r w:rsidR="00D23EE4" w:rsidRPr="001B580E">
        <w:t xml:space="preserve">elem </w:t>
      </w:r>
      <w:r w:rsidR="00A81289">
        <w:t xml:space="preserve">konkursu </w:t>
      </w:r>
      <w:r w:rsidR="00D23EE4" w:rsidRPr="001B580E">
        <w:t xml:space="preserve">jest rozwijanie zainteresowań i uzdolnień matematycznych uczniów </w:t>
      </w:r>
      <w:r>
        <w:br/>
      </w:r>
      <w:r w:rsidR="00692C4B">
        <w:t>oraz w</w:t>
      </w:r>
      <w:r w:rsidR="00D23EE4" w:rsidRPr="001B580E">
        <w:t>skazywanie praktycznych zastosowań matematyki w życiu codziennym.</w:t>
      </w:r>
    </w:p>
    <w:p w14:paraId="3C6EBFF2" w14:textId="77777777" w:rsidR="00D23EE4" w:rsidRPr="001B580E" w:rsidRDefault="00D23EE4" w:rsidP="0058253A">
      <w:pPr>
        <w:spacing w:line="276" w:lineRule="auto"/>
      </w:pPr>
    </w:p>
    <w:p w14:paraId="7FC68B77" w14:textId="77777777" w:rsidR="00196BD5" w:rsidRPr="001B580E" w:rsidRDefault="009E3AF9" w:rsidP="0058253A">
      <w:pPr>
        <w:spacing w:line="276" w:lineRule="auto"/>
      </w:pPr>
      <w:r w:rsidRPr="009E3AF9">
        <w:rPr>
          <w:b/>
        </w:rPr>
        <w:t>Konkurs</w:t>
      </w:r>
      <w:r>
        <w:t xml:space="preserve"> s</w:t>
      </w:r>
      <w:r w:rsidR="00196BD5">
        <w:t>kładać się będzie z dwóch etapów</w:t>
      </w:r>
      <w:r w:rsidR="00196BD5" w:rsidRPr="001B580E">
        <w:t>:</w:t>
      </w:r>
    </w:p>
    <w:p w14:paraId="7EE14B4A" w14:textId="77777777" w:rsidR="00196BD5" w:rsidRPr="001B580E" w:rsidRDefault="00196BD5" w:rsidP="0058253A">
      <w:pPr>
        <w:spacing w:line="276" w:lineRule="auto"/>
        <w:rPr>
          <w:b/>
        </w:rPr>
      </w:pPr>
      <w:r w:rsidRPr="001B580E">
        <w:rPr>
          <w:b/>
        </w:rPr>
        <w:t>I etap – szkolny</w:t>
      </w:r>
      <w:r w:rsidRPr="001B580E">
        <w:t xml:space="preserve"> </w:t>
      </w:r>
      <w:r w:rsidR="000358BE" w:rsidRPr="001B580E">
        <w:rPr>
          <w:b/>
        </w:rPr>
        <w:t xml:space="preserve">– </w:t>
      </w:r>
      <w:r w:rsidRPr="001B580E">
        <w:t xml:space="preserve">odbędzie się </w:t>
      </w:r>
      <w:r w:rsidR="009A2738">
        <w:t xml:space="preserve">w </w:t>
      </w:r>
      <w:r w:rsidR="00A446AC">
        <w:t>d</w:t>
      </w:r>
      <w:r w:rsidR="00D3429A">
        <w:t>niu</w:t>
      </w:r>
      <w:r w:rsidR="00A446AC">
        <w:t xml:space="preserve"> </w:t>
      </w:r>
      <w:r w:rsidR="006008EA">
        <w:t xml:space="preserve"> </w:t>
      </w:r>
      <w:r w:rsidR="00A06009">
        <w:rPr>
          <w:b/>
        </w:rPr>
        <w:t>15</w:t>
      </w:r>
      <w:r w:rsidR="00D02637" w:rsidRPr="00985EFE">
        <w:rPr>
          <w:b/>
        </w:rPr>
        <w:t>.</w:t>
      </w:r>
      <w:r w:rsidR="00A06009">
        <w:rPr>
          <w:b/>
        </w:rPr>
        <w:t>02</w:t>
      </w:r>
      <w:r w:rsidR="006008EA" w:rsidRPr="00A00242">
        <w:rPr>
          <w:b/>
        </w:rPr>
        <w:t>.</w:t>
      </w:r>
      <w:r w:rsidR="00A06009">
        <w:rPr>
          <w:b/>
          <w:color w:val="000000"/>
        </w:rPr>
        <w:t>2024</w:t>
      </w:r>
      <w:r w:rsidRPr="00A9459A">
        <w:rPr>
          <w:b/>
          <w:color w:val="000000"/>
        </w:rPr>
        <w:t xml:space="preserve"> r. </w:t>
      </w:r>
    </w:p>
    <w:p w14:paraId="241247DA" w14:textId="77777777" w:rsidR="00196BD5" w:rsidRPr="001B580E" w:rsidRDefault="00196BD5" w:rsidP="0058253A">
      <w:pPr>
        <w:spacing w:line="276" w:lineRule="auto"/>
        <w:rPr>
          <w:b/>
        </w:rPr>
      </w:pPr>
      <w:r w:rsidRPr="001B580E">
        <w:rPr>
          <w:b/>
        </w:rPr>
        <w:t>II etap – międzyszkolny</w:t>
      </w:r>
      <w:r w:rsidRPr="001B580E">
        <w:t xml:space="preserve"> </w:t>
      </w:r>
      <w:r w:rsidR="000358BE" w:rsidRPr="001B580E">
        <w:rPr>
          <w:b/>
        </w:rPr>
        <w:t xml:space="preserve">– </w:t>
      </w:r>
      <w:r w:rsidRPr="001B580E">
        <w:t xml:space="preserve">odbędzie się </w:t>
      </w:r>
      <w:r w:rsidR="009A2738">
        <w:t xml:space="preserve">w </w:t>
      </w:r>
      <w:r w:rsidR="00A446AC">
        <w:t>dn</w:t>
      </w:r>
      <w:r w:rsidR="00D3429A">
        <w:t>iu</w:t>
      </w:r>
      <w:r w:rsidR="00A446AC" w:rsidRPr="00414363">
        <w:rPr>
          <w:color w:val="FF0000"/>
        </w:rPr>
        <w:t xml:space="preserve"> </w:t>
      </w:r>
      <w:r w:rsidR="00A06009">
        <w:rPr>
          <w:b/>
        </w:rPr>
        <w:t>18</w:t>
      </w:r>
      <w:r w:rsidR="006008EA" w:rsidRPr="00A00242">
        <w:rPr>
          <w:b/>
        </w:rPr>
        <w:t>.0</w:t>
      </w:r>
      <w:r w:rsidR="009E3AF9">
        <w:rPr>
          <w:b/>
        </w:rPr>
        <w:t>4</w:t>
      </w:r>
      <w:r w:rsidR="00A06009">
        <w:rPr>
          <w:b/>
          <w:color w:val="000000"/>
        </w:rPr>
        <w:t>.2024</w:t>
      </w:r>
      <w:r w:rsidRPr="00A9459A">
        <w:rPr>
          <w:b/>
          <w:color w:val="000000"/>
        </w:rPr>
        <w:t xml:space="preserve"> r</w:t>
      </w:r>
      <w:r w:rsidRPr="00A9459A">
        <w:rPr>
          <w:color w:val="000000"/>
        </w:rPr>
        <w:t xml:space="preserve">. </w:t>
      </w:r>
    </w:p>
    <w:p w14:paraId="6C5B344F" w14:textId="77777777" w:rsidR="00196BD5" w:rsidRPr="001B580E" w:rsidRDefault="00196BD5" w:rsidP="0058253A">
      <w:pPr>
        <w:spacing w:line="276" w:lineRule="auto"/>
        <w:ind w:left="360"/>
        <w:rPr>
          <w:i/>
        </w:rPr>
      </w:pPr>
    </w:p>
    <w:p w14:paraId="01F2AACC" w14:textId="77777777" w:rsidR="00934A2D" w:rsidRPr="009E3AF9" w:rsidRDefault="009E3AF9" w:rsidP="0058253A">
      <w:pPr>
        <w:spacing w:line="276" w:lineRule="auto"/>
      </w:pPr>
      <w:r w:rsidRPr="009E3AF9">
        <w:t xml:space="preserve">Każdy etap polega na rozwiązaniu </w:t>
      </w:r>
      <w:r>
        <w:t xml:space="preserve">przez ucznia </w:t>
      </w:r>
      <w:r w:rsidRPr="009E3AF9">
        <w:t>pięciu zadań tekstowych.</w:t>
      </w:r>
    </w:p>
    <w:p w14:paraId="558EFD65" w14:textId="77777777" w:rsidR="00934A2D" w:rsidRPr="00884198" w:rsidRDefault="00934A2D" w:rsidP="0058253A">
      <w:pPr>
        <w:spacing w:line="276" w:lineRule="auto"/>
      </w:pPr>
    </w:p>
    <w:p w14:paraId="699BE8C1" w14:textId="77777777" w:rsidR="00934A2D" w:rsidRDefault="00581B0A" w:rsidP="0058253A">
      <w:pPr>
        <w:spacing w:line="276" w:lineRule="auto"/>
      </w:pPr>
      <w:r>
        <w:t xml:space="preserve">             </w:t>
      </w:r>
      <w:r w:rsidR="00564EA4" w:rsidRPr="00884198">
        <w:t>Zainteresowane szkoły prosimy</w:t>
      </w:r>
      <w:r w:rsidR="009845E0">
        <w:t xml:space="preserve"> o </w:t>
      </w:r>
      <w:r w:rsidR="00D23EE4" w:rsidRPr="00884198">
        <w:t xml:space="preserve">zgłoszenie udziału </w:t>
      </w:r>
      <w:r w:rsidR="009845E0">
        <w:t xml:space="preserve">w konkursie </w:t>
      </w:r>
      <w:r w:rsidR="00D23EE4" w:rsidRPr="00884198">
        <w:t>do</w:t>
      </w:r>
      <w:r w:rsidR="00D23EE4" w:rsidRPr="00414363">
        <w:rPr>
          <w:color w:val="FF0000"/>
        </w:rPr>
        <w:t xml:space="preserve"> </w:t>
      </w:r>
      <w:r w:rsidR="00985EFE">
        <w:rPr>
          <w:b/>
        </w:rPr>
        <w:t>30</w:t>
      </w:r>
      <w:r w:rsidR="009E3AF9">
        <w:rPr>
          <w:b/>
        </w:rPr>
        <w:t>.</w:t>
      </w:r>
      <w:r w:rsidR="0022100B">
        <w:rPr>
          <w:b/>
        </w:rPr>
        <w:t>11.2023</w:t>
      </w:r>
      <w:r w:rsidR="009845E0">
        <w:rPr>
          <w:b/>
        </w:rPr>
        <w:t xml:space="preserve"> </w:t>
      </w:r>
      <w:r w:rsidR="00D23EE4" w:rsidRPr="00884198">
        <w:rPr>
          <w:b/>
        </w:rPr>
        <w:t>r.</w:t>
      </w:r>
      <w:r w:rsidR="00D23EE4" w:rsidRPr="00884198">
        <w:t xml:space="preserve"> </w:t>
      </w:r>
      <w:r w:rsidR="00917655">
        <w:t xml:space="preserve">drogą e-mailową </w:t>
      </w:r>
      <w:r w:rsidR="00A96962">
        <w:t xml:space="preserve">na adres </w:t>
      </w:r>
      <w:r>
        <w:t xml:space="preserve">e-mail </w:t>
      </w:r>
      <w:r w:rsidR="00C14254">
        <w:t>sekretariatu S</w:t>
      </w:r>
      <w:r w:rsidR="0022100B">
        <w:t xml:space="preserve">zkoły </w:t>
      </w:r>
      <w:r w:rsidR="00C14254">
        <w:t xml:space="preserve">Podstawowej nr 298 </w:t>
      </w:r>
      <w:r>
        <w:t>(</w:t>
      </w:r>
      <w:hyperlink r:id="rId6" w:history="1">
        <w:r w:rsidR="00A84CDF" w:rsidRPr="00A84CDF">
          <w:rPr>
            <w:rStyle w:val="Hipercze"/>
            <w:b/>
            <w:i/>
            <w:color w:val="0070C0"/>
            <w:sz w:val="21"/>
            <w:szCs w:val="21"/>
            <w:u w:val="none"/>
            <w:shd w:val="clear" w:color="auto" w:fill="FFFFFF"/>
          </w:rPr>
          <w:t>sp298@eduwarszawa.pl</w:t>
        </w:r>
      </w:hyperlink>
      <w:r>
        <w:t>)</w:t>
      </w:r>
      <w:r w:rsidR="00A06009">
        <w:t>.</w:t>
      </w:r>
    </w:p>
    <w:p w14:paraId="1D3D1586" w14:textId="77777777" w:rsidR="00D23EE4" w:rsidRPr="001B580E" w:rsidRDefault="00D23EE4" w:rsidP="0058253A">
      <w:pPr>
        <w:spacing w:line="276" w:lineRule="auto"/>
      </w:pPr>
    </w:p>
    <w:p w14:paraId="4B6F6E40" w14:textId="77777777" w:rsidR="00AD3A9B" w:rsidRPr="009845E0" w:rsidRDefault="00581B0A" w:rsidP="0058253A">
      <w:pPr>
        <w:spacing w:line="276" w:lineRule="auto"/>
        <w:jc w:val="both"/>
      </w:pPr>
      <w:r>
        <w:t xml:space="preserve">           </w:t>
      </w:r>
      <w:r w:rsidR="00AD3A9B" w:rsidRPr="009845E0">
        <w:t xml:space="preserve">Przy zgłoszeniu należy podać imię i nazwisko Szkolnego Koordynatora Konkursu </w:t>
      </w:r>
      <w:r>
        <w:br/>
        <w:t xml:space="preserve">wraz </w:t>
      </w:r>
      <w:r w:rsidR="00AD3A9B" w:rsidRPr="009845E0">
        <w:t>z e-mailowym adresem kontaktowym.</w:t>
      </w:r>
    </w:p>
    <w:p w14:paraId="0CE56C6A" w14:textId="77777777" w:rsidR="00AD3A9B" w:rsidRPr="009845E0" w:rsidRDefault="00AD3A9B" w:rsidP="0058253A">
      <w:pPr>
        <w:spacing w:line="276" w:lineRule="auto"/>
        <w:jc w:val="both"/>
      </w:pPr>
    </w:p>
    <w:p w14:paraId="587CC5D8" w14:textId="77777777" w:rsidR="00183B1B" w:rsidRDefault="00581B0A" w:rsidP="0058253A">
      <w:pPr>
        <w:spacing w:line="276" w:lineRule="auto"/>
        <w:jc w:val="both"/>
      </w:pPr>
      <w:r>
        <w:t xml:space="preserve">            </w:t>
      </w:r>
      <w:r w:rsidR="00B81DE0">
        <w:t xml:space="preserve">Chętnych nauczycieli prosimy o </w:t>
      </w:r>
      <w:r w:rsidR="00D23EE4" w:rsidRPr="009845E0">
        <w:t>przesłanie</w:t>
      </w:r>
      <w:r w:rsidR="001B580E" w:rsidRPr="009845E0">
        <w:t xml:space="preserve"> </w:t>
      </w:r>
      <w:r w:rsidR="00AD3A9B" w:rsidRPr="009845E0">
        <w:t xml:space="preserve">na powyższy adres </w:t>
      </w:r>
      <w:r w:rsidR="007A33F4" w:rsidRPr="009845E0">
        <w:rPr>
          <w:u w:val="single"/>
        </w:rPr>
        <w:t>propozycji zadań konkursowyc</w:t>
      </w:r>
      <w:r w:rsidR="00DB3498" w:rsidRPr="009845E0">
        <w:rPr>
          <w:u w:val="single"/>
        </w:rPr>
        <w:t>h</w:t>
      </w:r>
      <w:r>
        <w:rPr>
          <w:u w:val="single"/>
        </w:rPr>
        <w:br/>
      </w:r>
      <w:r w:rsidR="001B580E" w:rsidRPr="009845E0">
        <w:rPr>
          <w:u w:val="single"/>
        </w:rPr>
        <w:t xml:space="preserve"> </w:t>
      </w:r>
      <w:r w:rsidR="00BA0B07" w:rsidRPr="009845E0">
        <w:rPr>
          <w:u w:val="single"/>
        </w:rPr>
        <w:t>w</w:t>
      </w:r>
      <w:r w:rsidR="00B81DE0">
        <w:rPr>
          <w:u w:val="single"/>
        </w:rPr>
        <w:t xml:space="preserve">raz </w:t>
      </w:r>
      <w:r w:rsidR="00DB3498" w:rsidRPr="009845E0">
        <w:rPr>
          <w:u w:val="single"/>
        </w:rPr>
        <w:t xml:space="preserve"> rozwiązaniami</w:t>
      </w:r>
      <w:r w:rsidR="00B81DE0">
        <w:t xml:space="preserve"> </w:t>
      </w:r>
      <w:r w:rsidR="00D23EE4" w:rsidRPr="009845E0">
        <w:t xml:space="preserve">o tematyce: </w:t>
      </w:r>
      <w:r w:rsidR="00187C01" w:rsidRPr="009845E0">
        <w:t>„</w:t>
      </w:r>
      <w:r w:rsidR="00D23EE4" w:rsidRPr="009845E0">
        <w:t>Praktyczne zastosowanie matematyki w życiu codziennym”</w:t>
      </w:r>
      <w:r w:rsidR="00C7097A" w:rsidRPr="009845E0">
        <w:t>.</w:t>
      </w:r>
    </w:p>
    <w:p w14:paraId="45BED72B" w14:textId="77777777" w:rsidR="0058253A" w:rsidRDefault="0058253A" w:rsidP="0058253A">
      <w:pPr>
        <w:spacing w:line="276" w:lineRule="auto"/>
        <w:jc w:val="both"/>
      </w:pPr>
    </w:p>
    <w:p w14:paraId="45517572" w14:textId="77777777" w:rsidR="0058253A" w:rsidRPr="009845E0" w:rsidRDefault="0058253A" w:rsidP="0058253A">
      <w:pPr>
        <w:spacing w:line="276" w:lineRule="auto"/>
        <w:jc w:val="both"/>
      </w:pPr>
      <w:r>
        <w:t xml:space="preserve">Nadmieniamy, że Konkurs jest umieszczony w wykazie zawodów wiedzy, artystycznych i sportowych, które mogą być uwzględniane przez dyrektora szkoły jako szczególne osiągnięcie i wpisywane na świadectwie ukończenia szkoły </w:t>
      </w:r>
      <w:r w:rsidR="0022100B">
        <w:t>podstawowej w roku szkolnym 2023/2024</w:t>
      </w:r>
      <w:r>
        <w:t>.</w:t>
      </w:r>
    </w:p>
    <w:p w14:paraId="611374AC" w14:textId="77777777" w:rsidR="00AD3A9B" w:rsidRPr="009845E0" w:rsidRDefault="00AD3A9B" w:rsidP="0058253A">
      <w:pPr>
        <w:spacing w:line="276" w:lineRule="auto"/>
      </w:pPr>
    </w:p>
    <w:p w14:paraId="426FD7A8" w14:textId="77777777" w:rsidR="00C7097A" w:rsidRDefault="00581B0A" w:rsidP="0058253A">
      <w:pPr>
        <w:spacing w:line="276" w:lineRule="auto"/>
        <w:outlineLvl w:val="0"/>
      </w:pPr>
      <w:r>
        <w:t xml:space="preserve">         </w:t>
      </w:r>
      <w:r w:rsidR="00D23EE4" w:rsidRPr="001B580E">
        <w:t>W załączeniu przesyłam</w:t>
      </w:r>
      <w:r w:rsidR="00564EA4" w:rsidRPr="001B580E">
        <w:t>y</w:t>
      </w:r>
      <w:r w:rsidR="00D23EE4" w:rsidRPr="001B580E">
        <w:t xml:space="preserve"> regulamin konkursu.</w:t>
      </w:r>
      <w:r w:rsidR="00D23EE4" w:rsidRPr="001B580E">
        <w:tab/>
      </w:r>
      <w:r w:rsidR="00D23EE4" w:rsidRPr="001B580E">
        <w:tab/>
      </w:r>
      <w:r w:rsidR="001B580E">
        <w:t xml:space="preserve">                             </w:t>
      </w:r>
      <w:r w:rsidR="00C12CF3">
        <w:t xml:space="preserve">                          </w:t>
      </w:r>
    </w:p>
    <w:p w14:paraId="57B11475" w14:textId="77777777" w:rsidR="00C521ED" w:rsidRDefault="00C521ED" w:rsidP="001B580E"/>
    <w:p w14:paraId="3F6AB0D5" w14:textId="77777777" w:rsidR="00A96962" w:rsidRDefault="00A96962" w:rsidP="0037754C">
      <w:pPr>
        <w:jc w:val="right"/>
        <w:rPr>
          <w:b/>
        </w:rPr>
      </w:pPr>
    </w:p>
    <w:p w14:paraId="7B0EBD88" w14:textId="77777777" w:rsidR="0037754C" w:rsidRDefault="0037754C" w:rsidP="0037754C">
      <w:pPr>
        <w:jc w:val="right"/>
      </w:pPr>
    </w:p>
    <w:p w14:paraId="7F8A08A8" w14:textId="77777777" w:rsidR="00F90B08" w:rsidRDefault="00F90B08" w:rsidP="00C12CF3"/>
    <w:p w14:paraId="6D7B17C7" w14:textId="77777777" w:rsidR="00F90B08" w:rsidRDefault="00F90B08" w:rsidP="00C12CF3"/>
    <w:p w14:paraId="264C2C26" w14:textId="77777777" w:rsidR="00C12CF3" w:rsidRDefault="009C3465" w:rsidP="00D23EE4">
      <w:r w:rsidRPr="001B580E">
        <w:tab/>
      </w:r>
      <w:r w:rsidRPr="001B580E">
        <w:tab/>
      </w:r>
      <w:r w:rsidRPr="001B580E">
        <w:tab/>
      </w:r>
      <w:r w:rsidRPr="001B580E">
        <w:tab/>
      </w:r>
      <w:r w:rsidRPr="001B580E">
        <w:tab/>
      </w:r>
      <w:r w:rsidRPr="001B580E">
        <w:tab/>
      </w:r>
      <w:r w:rsidRPr="001B580E">
        <w:tab/>
      </w:r>
      <w:r w:rsidR="00F93D11" w:rsidRPr="001B580E">
        <w:tab/>
        <w:t xml:space="preserve">   </w:t>
      </w:r>
    </w:p>
    <w:p w14:paraId="53467536" w14:textId="77777777" w:rsidR="00A96962" w:rsidRDefault="00A96962" w:rsidP="009E3AF9">
      <w:pPr>
        <w:spacing w:line="276" w:lineRule="auto"/>
      </w:pPr>
    </w:p>
    <w:p w14:paraId="510B766D" w14:textId="77777777" w:rsidR="00A96962" w:rsidRDefault="00A96962" w:rsidP="009E3AF9">
      <w:pPr>
        <w:spacing w:line="276" w:lineRule="auto"/>
      </w:pPr>
      <w:r>
        <w:t xml:space="preserve">                     </w:t>
      </w:r>
    </w:p>
    <w:p w14:paraId="3FCB1D52" w14:textId="77777777" w:rsidR="00B70697" w:rsidRPr="009E3AF9" w:rsidRDefault="00A96962" w:rsidP="009E3AF9">
      <w:pPr>
        <w:spacing w:line="276" w:lineRule="auto"/>
      </w:pPr>
      <w:r>
        <w:t xml:space="preserve">                                                                                         </w:t>
      </w:r>
      <w:r w:rsidR="00986C35">
        <w:t xml:space="preserve"> </w:t>
      </w:r>
      <w:r w:rsidR="00C12CF3" w:rsidRPr="009E3AF9">
        <w:t xml:space="preserve"> </w:t>
      </w:r>
    </w:p>
    <w:p w14:paraId="6E30B7F1" w14:textId="77777777" w:rsidR="00986C35" w:rsidRPr="009845E0" w:rsidRDefault="009E3AF9" w:rsidP="00986C35">
      <w:pPr>
        <w:spacing w:line="276" w:lineRule="auto"/>
      </w:pPr>
      <w:r w:rsidRPr="009E3AF9">
        <w:tab/>
      </w:r>
      <w:r w:rsidRPr="009E3AF9">
        <w:tab/>
      </w:r>
      <w:r w:rsidRPr="009E3AF9">
        <w:tab/>
      </w:r>
      <w:r w:rsidRPr="009E3AF9">
        <w:tab/>
      </w:r>
      <w:r w:rsidRPr="009E3AF9">
        <w:tab/>
      </w:r>
      <w:r w:rsidRPr="009E3AF9">
        <w:tab/>
      </w:r>
      <w:r w:rsidRPr="009E3AF9">
        <w:tab/>
      </w:r>
      <w:r w:rsidRPr="009E3AF9">
        <w:tab/>
      </w:r>
    </w:p>
    <w:p w14:paraId="5E0D7AA1" w14:textId="77777777" w:rsidR="007D18D5" w:rsidRPr="009845E0" w:rsidRDefault="007D18D5" w:rsidP="009E3AF9">
      <w:pPr>
        <w:spacing w:line="276" w:lineRule="auto"/>
      </w:pPr>
    </w:p>
    <w:sectPr w:rsidR="007D18D5" w:rsidRPr="009845E0" w:rsidSect="001B5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709"/>
    <w:multiLevelType w:val="hybridMultilevel"/>
    <w:tmpl w:val="3EF4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B0"/>
    <w:rsid w:val="00024621"/>
    <w:rsid w:val="000358BE"/>
    <w:rsid w:val="000415C8"/>
    <w:rsid w:val="000A00F6"/>
    <w:rsid w:val="000B5932"/>
    <w:rsid w:val="000C6E47"/>
    <w:rsid w:val="000D5E7C"/>
    <w:rsid w:val="000E0C6D"/>
    <w:rsid w:val="00127DBF"/>
    <w:rsid w:val="00156C91"/>
    <w:rsid w:val="0016482F"/>
    <w:rsid w:val="00183B1B"/>
    <w:rsid w:val="00187C01"/>
    <w:rsid w:val="00196BD5"/>
    <w:rsid w:val="001B580E"/>
    <w:rsid w:val="001D29CE"/>
    <w:rsid w:val="00205A17"/>
    <w:rsid w:val="0022100B"/>
    <w:rsid w:val="00235FA1"/>
    <w:rsid w:val="00265E53"/>
    <w:rsid w:val="002C4B0C"/>
    <w:rsid w:val="002C6B56"/>
    <w:rsid w:val="00304F42"/>
    <w:rsid w:val="003513A8"/>
    <w:rsid w:val="0037249C"/>
    <w:rsid w:val="0037754C"/>
    <w:rsid w:val="003840F3"/>
    <w:rsid w:val="00395CA7"/>
    <w:rsid w:val="003B3852"/>
    <w:rsid w:val="00414363"/>
    <w:rsid w:val="004A2BD0"/>
    <w:rsid w:val="004B4E8F"/>
    <w:rsid w:val="00513B4D"/>
    <w:rsid w:val="00545B0E"/>
    <w:rsid w:val="005501B7"/>
    <w:rsid w:val="00560AA0"/>
    <w:rsid w:val="00564EA4"/>
    <w:rsid w:val="00581B0A"/>
    <w:rsid w:val="0058253A"/>
    <w:rsid w:val="005B3697"/>
    <w:rsid w:val="005E55C6"/>
    <w:rsid w:val="006008EA"/>
    <w:rsid w:val="006066FB"/>
    <w:rsid w:val="00631663"/>
    <w:rsid w:val="006437AC"/>
    <w:rsid w:val="00663000"/>
    <w:rsid w:val="00665421"/>
    <w:rsid w:val="00666E9F"/>
    <w:rsid w:val="00671475"/>
    <w:rsid w:val="0068011C"/>
    <w:rsid w:val="00692C4B"/>
    <w:rsid w:val="006D48EB"/>
    <w:rsid w:val="006E5F25"/>
    <w:rsid w:val="007118D1"/>
    <w:rsid w:val="00727568"/>
    <w:rsid w:val="007412B0"/>
    <w:rsid w:val="007574BF"/>
    <w:rsid w:val="007A33F4"/>
    <w:rsid w:val="007C6E69"/>
    <w:rsid w:val="007D18D5"/>
    <w:rsid w:val="007E18F3"/>
    <w:rsid w:val="007E7CC1"/>
    <w:rsid w:val="0081186F"/>
    <w:rsid w:val="0081532E"/>
    <w:rsid w:val="0082529D"/>
    <w:rsid w:val="00837A77"/>
    <w:rsid w:val="00883C95"/>
    <w:rsid w:val="00884198"/>
    <w:rsid w:val="00894022"/>
    <w:rsid w:val="008A385F"/>
    <w:rsid w:val="0090302C"/>
    <w:rsid w:val="009139E4"/>
    <w:rsid w:val="00917655"/>
    <w:rsid w:val="00934983"/>
    <w:rsid w:val="00934A2D"/>
    <w:rsid w:val="0094061D"/>
    <w:rsid w:val="00957B41"/>
    <w:rsid w:val="00974B5C"/>
    <w:rsid w:val="009845E0"/>
    <w:rsid w:val="00985EFE"/>
    <w:rsid w:val="00986C35"/>
    <w:rsid w:val="009A2738"/>
    <w:rsid w:val="009B080F"/>
    <w:rsid w:val="009C3465"/>
    <w:rsid w:val="009E3AF9"/>
    <w:rsid w:val="009F2B74"/>
    <w:rsid w:val="00A00242"/>
    <w:rsid w:val="00A06009"/>
    <w:rsid w:val="00A446AC"/>
    <w:rsid w:val="00A81289"/>
    <w:rsid w:val="00A82293"/>
    <w:rsid w:val="00A84CDF"/>
    <w:rsid w:val="00A9459A"/>
    <w:rsid w:val="00A96962"/>
    <w:rsid w:val="00AC07B5"/>
    <w:rsid w:val="00AD3A9B"/>
    <w:rsid w:val="00B25631"/>
    <w:rsid w:val="00B31C17"/>
    <w:rsid w:val="00B64006"/>
    <w:rsid w:val="00B70697"/>
    <w:rsid w:val="00B81DE0"/>
    <w:rsid w:val="00B91118"/>
    <w:rsid w:val="00B9298B"/>
    <w:rsid w:val="00BA0B07"/>
    <w:rsid w:val="00BA3E72"/>
    <w:rsid w:val="00C12CF3"/>
    <w:rsid w:val="00C14254"/>
    <w:rsid w:val="00C2186B"/>
    <w:rsid w:val="00C521ED"/>
    <w:rsid w:val="00C7097A"/>
    <w:rsid w:val="00C96622"/>
    <w:rsid w:val="00CD6748"/>
    <w:rsid w:val="00CD793E"/>
    <w:rsid w:val="00D01983"/>
    <w:rsid w:val="00D02637"/>
    <w:rsid w:val="00D0579E"/>
    <w:rsid w:val="00D23EE4"/>
    <w:rsid w:val="00D3429A"/>
    <w:rsid w:val="00D426B7"/>
    <w:rsid w:val="00D53776"/>
    <w:rsid w:val="00D978C8"/>
    <w:rsid w:val="00DB3498"/>
    <w:rsid w:val="00DC2371"/>
    <w:rsid w:val="00DE2F0F"/>
    <w:rsid w:val="00E62762"/>
    <w:rsid w:val="00E86C8A"/>
    <w:rsid w:val="00EA558E"/>
    <w:rsid w:val="00EE7FAA"/>
    <w:rsid w:val="00EF0231"/>
    <w:rsid w:val="00F06C9C"/>
    <w:rsid w:val="00F90B08"/>
    <w:rsid w:val="00F93D11"/>
    <w:rsid w:val="00FA5D68"/>
    <w:rsid w:val="00FD222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DC922"/>
  <w15:docId w15:val="{8D875B91-27FB-45B3-8033-A43B81A9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D23E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9402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9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98@edu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MATEMATYCZNY</vt:lpstr>
    </vt:vector>
  </TitlesOfParts>
  <Company>Acer</Company>
  <LinksUpToDate>false</LinksUpToDate>
  <CharactersWithSpaces>1745</CharactersWithSpaces>
  <SharedDoc>false</SharedDoc>
  <HLinks>
    <vt:vector size="6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mailto:zminkowska@wp.pl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MATEMATYCZNY</dc:title>
  <dc:creator>oem</dc:creator>
  <cp:lastModifiedBy>Ewa Zaniewicz</cp:lastModifiedBy>
  <cp:revision>2</cp:revision>
  <cp:lastPrinted>2017-11-15T12:53:00Z</cp:lastPrinted>
  <dcterms:created xsi:type="dcterms:W3CDTF">2023-10-09T18:11:00Z</dcterms:created>
  <dcterms:modified xsi:type="dcterms:W3CDTF">2023-10-09T18:11:00Z</dcterms:modified>
</cp:coreProperties>
</file>