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25" w:rsidRPr="00BC2E55" w:rsidRDefault="00D64A71" w:rsidP="00EE3977">
      <w:pPr>
        <w:pStyle w:val="NormalnyWeb"/>
        <w:spacing w:line="276" w:lineRule="auto"/>
        <w:jc w:val="center"/>
        <w:rPr>
          <w:rStyle w:val="markedcontent"/>
          <w:b/>
        </w:rPr>
      </w:pPr>
      <w:r w:rsidRPr="00BC2E55">
        <w:rPr>
          <w:rStyle w:val="markedcontent"/>
          <w:b/>
        </w:rPr>
        <w:t>Regulamin przyznawania stypendium</w:t>
      </w:r>
      <w:r w:rsidRPr="00BC2E55">
        <w:rPr>
          <w:b/>
        </w:rPr>
        <w:br/>
      </w:r>
      <w:r w:rsidRPr="00BC2E55">
        <w:rPr>
          <w:rStyle w:val="markedcontent"/>
          <w:b/>
        </w:rPr>
        <w:t>za wyniki w nauce lub osiągnięcia sportowe</w:t>
      </w:r>
      <w:r w:rsidRPr="00BC2E55">
        <w:rPr>
          <w:b/>
        </w:rPr>
        <w:br/>
      </w:r>
      <w:r w:rsidR="009C6660">
        <w:rPr>
          <w:rStyle w:val="markedcontent"/>
          <w:b/>
        </w:rPr>
        <w:t>w Szkole Podstawowej n</w:t>
      </w:r>
      <w:r w:rsidR="00536A25" w:rsidRPr="00BC2E55">
        <w:rPr>
          <w:rStyle w:val="markedcontent"/>
          <w:b/>
        </w:rPr>
        <w:t>r 298 im. Jana Kasprowicza w Warszawie</w:t>
      </w:r>
    </w:p>
    <w:p w:rsidR="00C6421C" w:rsidRPr="009C6660" w:rsidRDefault="00C6421C" w:rsidP="00C6421C">
      <w:pPr>
        <w:pStyle w:val="NormalnyWeb"/>
        <w:spacing w:line="276" w:lineRule="auto"/>
        <w:rPr>
          <w:rStyle w:val="markedcontent"/>
          <w:b/>
        </w:rPr>
      </w:pPr>
      <w:r w:rsidRPr="009C6660">
        <w:t xml:space="preserve">Niniejszy regulamin opracowany został na podstawie art. 90g i 90c ust. 3 pkt 1 ustawy o systemie oświaty </w:t>
      </w:r>
      <w:r w:rsidR="00C131CF" w:rsidRPr="009C6660">
        <w:br/>
      </w:r>
      <w:r w:rsidRPr="009C6660">
        <w:t>z dnia 7 września 1991 r. </w:t>
      </w:r>
    </w:p>
    <w:p w:rsidR="00536A25" w:rsidRPr="00BC2E55" w:rsidRDefault="00D64A71" w:rsidP="00BC2E55">
      <w:pPr>
        <w:pStyle w:val="NormalnyWeb"/>
        <w:spacing w:line="276" w:lineRule="auto"/>
        <w:jc w:val="center"/>
        <w:rPr>
          <w:b/>
        </w:rPr>
      </w:pPr>
      <w:r w:rsidRPr="00BC2E55">
        <w:rPr>
          <w:rStyle w:val="markedcontent"/>
          <w:b/>
        </w:rPr>
        <w:t>Rozdział I</w:t>
      </w:r>
      <w:r w:rsidRPr="00BC2E55">
        <w:rPr>
          <w:b/>
        </w:rPr>
        <w:br/>
      </w:r>
      <w:r w:rsidRPr="00BC2E55">
        <w:rPr>
          <w:rStyle w:val="markedcontent"/>
          <w:b/>
        </w:rPr>
        <w:t>Postanowienia ogólne</w:t>
      </w:r>
    </w:p>
    <w:p w:rsidR="00536A25" w:rsidRPr="00BC2E55" w:rsidRDefault="00D64A71" w:rsidP="00EE3977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rPr>
          <w:rStyle w:val="markedcontent"/>
        </w:rPr>
      </w:pPr>
      <w:r w:rsidRPr="00BC2E55">
        <w:rPr>
          <w:rStyle w:val="markedcontent"/>
        </w:rPr>
        <w:t>Regulamin określa</w:t>
      </w:r>
    </w:p>
    <w:p w:rsidR="00536A25" w:rsidRPr="00BC2E55" w:rsidRDefault="00D64A71" w:rsidP="00EE3977">
      <w:pPr>
        <w:pStyle w:val="NormalnyWeb"/>
        <w:numPr>
          <w:ilvl w:val="0"/>
          <w:numId w:val="5"/>
        </w:numPr>
        <w:spacing w:before="0" w:beforeAutospacing="0" w:line="276" w:lineRule="auto"/>
      </w:pPr>
      <w:r w:rsidRPr="00BC2E55">
        <w:rPr>
          <w:rStyle w:val="markedcontent"/>
        </w:rPr>
        <w:t>sposób ustalania wysokości stypendium o charakterze motywacyjnym,</w:t>
      </w:r>
    </w:p>
    <w:p w:rsidR="00536A25" w:rsidRPr="00BC2E55" w:rsidRDefault="00D64A71" w:rsidP="00EE3977">
      <w:pPr>
        <w:pStyle w:val="NormalnyWeb"/>
        <w:numPr>
          <w:ilvl w:val="0"/>
          <w:numId w:val="5"/>
        </w:numPr>
        <w:spacing w:before="0" w:beforeAutospacing="0" w:line="276" w:lineRule="auto"/>
      </w:pPr>
      <w:r w:rsidRPr="00BC2E55">
        <w:rPr>
          <w:rStyle w:val="markedcontent"/>
        </w:rPr>
        <w:t xml:space="preserve">tryb </w:t>
      </w:r>
      <w:r w:rsidR="00ED509B" w:rsidRPr="00BC2E55">
        <w:rPr>
          <w:rStyle w:val="markedcontent"/>
        </w:rPr>
        <w:t>składania i rozpatrywania wniosków</w:t>
      </w:r>
      <w:r w:rsidR="00BC2E55">
        <w:rPr>
          <w:rStyle w:val="markedcontent"/>
        </w:rPr>
        <w:t>,</w:t>
      </w:r>
    </w:p>
    <w:p w:rsidR="00536A25" w:rsidRPr="00BC2E55" w:rsidRDefault="00D64A71" w:rsidP="00EE3977">
      <w:pPr>
        <w:pStyle w:val="NormalnyWeb"/>
        <w:numPr>
          <w:ilvl w:val="0"/>
          <w:numId w:val="5"/>
        </w:numPr>
        <w:spacing w:before="0" w:beforeAutospacing="0" w:line="276" w:lineRule="auto"/>
        <w:rPr>
          <w:rStyle w:val="markedcontent"/>
        </w:rPr>
      </w:pPr>
      <w:r w:rsidRPr="00BC2E55">
        <w:rPr>
          <w:rStyle w:val="markedcontent"/>
        </w:rPr>
        <w:t xml:space="preserve"> tryb wypłacania stypendium.</w:t>
      </w:r>
    </w:p>
    <w:p w:rsidR="00536A25" w:rsidRPr="00BC2E55" w:rsidRDefault="00536A25" w:rsidP="00C131CF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rPr>
          <w:rStyle w:val="markedcontent"/>
        </w:rPr>
      </w:pPr>
      <w:r w:rsidRPr="00BC2E55">
        <w:rPr>
          <w:rStyle w:val="markedcontent"/>
        </w:rPr>
        <w:t xml:space="preserve">Szkoła </w:t>
      </w:r>
      <w:r w:rsidR="00D64A71" w:rsidRPr="00BC2E55">
        <w:rPr>
          <w:rStyle w:val="markedcontent"/>
        </w:rPr>
        <w:t xml:space="preserve">może udzielać </w:t>
      </w:r>
      <w:r w:rsidRPr="00BC2E55">
        <w:rPr>
          <w:rStyle w:val="markedcontent"/>
        </w:rPr>
        <w:t>uczniom</w:t>
      </w:r>
      <w:r w:rsidRPr="00BC2E55">
        <w:t xml:space="preserve"> </w:t>
      </w:r>
      <w:r w:rsidR="00D64A71" w:rsidRPr="00BC2E55">
        <w:rPr>
          <w:rStyle w:val="markedcontent"/>
        </w:rPr>
        <w:t>pom</w:t>
      </w:r>
      <w:r w:rsidRPr="00BC2E55">
        <w:rPr>
          <w:rStyle w:val="markedcontent"/>
        </w:rPr>
        <w:t xml:space="preserve">ocy o charakterze motywacyjnym, </w:t>
      </w:r>
      <w:r w:rsidR="007B0B6C" w:rsidRPr="00BC2E55">
        <w:rPr>
          <w:rStyle w:val="markedcontent"/>
        </w:rPr>
        <w:t>którymi są</w:t>
      </w:r>
      <w:r w:rsidR="00D64A71" w:rsidRPr="00BC2E55">
        <w:rPr>
          <w:rStyle w:val="markedcontent"/>
        </w:rPr>
        <w:t>:</w:t>
      </w:r>
    </w:p>
    <w:p w:rsidR="00536A25" w:rsidRPr="00BC2E55" w:rsidRDefault="00ED509B" w:rsidP="00EE3977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</w:pPr>
      <w:r w:rsidRPr="00BC2E55">
        <w:t>stypendium za wyniki w nauce,</w:t>
      </w:r>
    </w:p>
    <w:p w:rsidR="00D64A71" w:rsidRPr="00BC2E55" w:rsidRDefault="00536A25" w:rsidP="00EE3977">
      <w:pPr>
        <w:pStyle w:val="NormalnyWeb"/>
        <w:numPr>
          <w:ilvl w:val="0"/>
          <w:numId w:val="7"/>
        </w:numPr>
        <w:spacing w:before="0" w:beforeAutospacing="0" w:line="276" w:lineRule="auto"/>
      </w:pPr>
      <w:r w:rsidRPr="00BC2E55">
        <w:t>stypendium za osiągnięcia sportowe</w:t>
      </w:r>
      <w:r w:rsidR="00ED509B" w:rsidRPr="00BC2E55">
        <w:t>.</w:t>
      </w:r>
    </w:p>
    <w:p w:rsidR="00536A25" w:rsidRPr="00BC2E55" w:rsidRDefault="00D64A71" w:rsidP="00EE3977">
      <w:pPr>
        <w:pStyle w:val="NormalnyWeb"/>
        <w:numPr>
          <w:ilvl w:val="0"/>
          <w:numId w:val="4"/>
        </w:numPr>
        <w:spacing w:before="0" w:beforeAutospacing="0" w:line="276" w:lineRule="auto"/>
        <w:jc w:val="both"/>
      </w:pPr>
      <w:r w:rsidRPr="00BC2E55">
        <w:t>Uczeń może otrzymać niezależnie dwa rodzaje stypendiów: za wyniki w nauce oraz za osiągnięcia sportowe, jeśli spełni przewidziane w regulaminie kryteria. </w:t>
      </w:r>
    </w:p>
    <w:p w:rsidR="00D64A71" w:rsidRPr="00BC2E55" w:rsidRDefault="00D64A71" w:rsidP="00EE3977">
      <w:pPr>
        <w:pStyle w:val="NormalnyWeb"/>
        <w:numPr>
          <w:ilvl w:val="0"/>
          <w:numId w:val="4"/>
        </w:numPr>
        <w:spacing w:before="0" w:beforeAutospacing="0" w:line="276" w:lineRule="auto"/>
        <w:jc w:val="both"/>
      </w:pPr>
      <w:r w:rsidRPr="00BC2E55">
        <w:t xml:space="preserve">Stypendium za wyniki w nauce lub za osiągnięcia sportowe przyznaje się raz w </w:t>
      </w:r>
      <w:r w:rsidR="00536A25" w:rsidRPr="00BC2E55">
        <w:t>roku (po uchwaleniu przez Radę Pedagogiczną wyników klasyfikacji rocznej).</w:t>
      </w:r>
    </w:p>
    <w:p w:rsidR="00A14BE4" w:rsidRPr="009C6660" w:rsidRDefault="007B0B6C" w:rsidP="00EE3977">
      <w:pPr>
        <w:pStyle w:val="Akapitzlist"/>
        <w:numPr>
          <w:ilvl w:val="0"/>
          <w:numId w:val="4"/>
        </w:numPr>
        <w:spacing w:after="0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E55">
        <w:rPr>
          <w:rStyle w:val="markedcontent"/>
          <w:rFonts w:ascii="Times New Roman" w:hAnsi="Times New Roman" w:cs="Times New Roman"/>
          <w:sz w:val="24"/>
          <w:szCs w:val="24"/>
        </w:rPr>
        <w:t>Stypendium za wyniki w nauce i osiągnięcia sportowe przyznaje dyrektor szkoły, po zasięgnięciu</w:t>
      </w:r>
      <w:r w:rsidRPr="00BC2E55">
        <w:rPr>
          <w:rFonts w:ascii="Times New Roman" w:hAnsi="Times New Roman" w:cs="Times New Roman"/>
          <w:sz w:val="24"/>
          <w:szCs w:val="24"/>
        </w:rPr>
        <w:t xml:space="preserve"> </w:t>
      </w:r>
      <w:r w:rsidR="00C131CF" w:rsidRPr="009C6660">
        <w:rPr>
          <w:rStyle w:val="markedcontent"/>
          <w:rFonts w:ascii="Times New Roman" w:hAnsi="Times New Roman" w:cs="Times New Roman"/>
          <w:sz w:val="24"/>
          <w:szCs w:val="24"/>
        </w:rPr>
        <w:t>opinii rady pedagogicznej.</w:t>
      </w:r>
    </w:p>
    <w:p w:rsidR="00A07D0A" w:rsidRPr="00BC2E55" w:rsidRDefault="00D64A71" w:rsidP="00EE3977">
      <w:pPr>
        <w:pStyle w:val="Akapitzlist"/>
        <w:numPr>
          <w:ilvl w:val="0"/>
          <w:numId w:val="4"/>
        </w:numPr>
        <w:spacing w:after="0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E55">
        <w:rPr>
          <w:rStyle w:val="markedcontent"/>
          <w:rFonts w:ascii="Times New Roman" w:hAnsi="Times New Roman" w:cs="Times New Roman"/>
          <w:sz w:val="24"/>
          <w:szCs w:val="24"/>
        </w:rPr>
        <w:t xml:space="preserve"> Stypendium za wyniki w nauce </w:t>
      </w:r>
      <w:r w:rsidR="00BC2E55">
        <w:rPr>
          <w:rStyle w:val="markedcontent"/>
          <w:rFonts w:ascii="Times New Roman" w:hAnsi="Times New Roman" w:cs="Times New Roman"/>
          <w:sz w:val="24"/>
          <w:szCs w:val="24"/>
        </w:rPr>
        <w:t xml:space="preserve">i osiągnięcia sportowe </w:t>
      </w:r>
      <w:r w:rsidRPr="00BC2E55">
        <w:rPr>
          <w:rStyle w:val="markedcontent"/>
          <w:rFonts w:ascii="Times New Roman" w:hAnsi="Times New Roman" w:cs="Times New Roman"/>
          <w:sz w:val="24"/>
          <w:szCs w:val="24"/>
        </w:rPr>
        <w:t>nie udziela się uczniom klas I</w:t>
      </w:r>
      <w:r w:rsidR="00ED509B" w:rsidRPr="00BC2E55">
        <w:rPr>
          <w:rStyle w:val="markedcontent"/>
          <w:rFonts w:ascii="Times New Roman" w:hAnsi="Times New Roman" w:cs="Times New Roman"/>
          <w:sz w:val="24"/>
          <w:szCs w:val="24"/>
        </w:rPr>
        <w:t xml:space="preserve"> – </w:t>
      </w:r>
      <w:r w:rsidRPr="00BC2E55">
        <w:rPr>
          <w:rStyle w:val="markedcontent"/>
          <w:rFonts w:ascii="Times New Roman" w:hAnsi="Times New Roman" w:cs="Times New Roman"/>
          <w:sz w:val="24"/>
          <w:szCs w:val="24"/>
        </w:rPr>
        <w:t>III</w:t>
      </w:r>
      <w:r w:rsidR="00ED509B" w:rsidRPr="00BC2E55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D64A71" w:rsidRPr="00BC2E55" w:rsidRDefault="00D64A71" w:rsidP="00EE3977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73740" w:rsidRPr="00BC2E55" w:rsidRDefault="00D64A71" w:rsidP="00EE397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2E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II</w:t>
      </w:r>
      <w:r w:rsidRPr="00D64A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C2E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</w:t>
      </w:r>
      <w:r w:rsidR="004F4A04" w:rsidRPr="00BC2E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ustalania wysokości stypendium </w:t>
      </w:r>
      <w:r w:rsidR="00BC2E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szkolnego</w:t>
      </w:r>
    </w:p>
    <w:p w:rsidR="004F4A04" w:rsidRPr="00BC2E55" w:rsidRDefault="00601465" w:rsidP="00EE3977">
      <w:pPr>
        <w:pStyle w:val="NormalnyWeb"/>
        <w:numPr>
          <w:ilvl w:val="0"/>
          <w:numId w:val="9"/>
        </w:numPr>
        <w:spacing w:line="276" w:lineRule="auto"/>
        <w:jc w:val="both"/>
        <w:rPr>
          <w:rStyle w:val="markedcontent"/>
        </w:rPr>
      </w:pPr>
      <w:r w:rsidRPr="00BC2E55">
        <w:rPr>
          <w:rStyle w:val="markedcontent"/>
        </w:rPr>
        <w:t>Stypendia są wypłacane ze</w:t>
      </w:r>
      <w:r w:rsidR="004F4A04" w:rsidRPr="00BC2E55">
        <w:rPr>
          <w:rStyle w:val="markedcontent"/>
        </w:rPr>
        <w:t xml:space="preserve"> środków finansowych przyznanych przez organ prowadzący</w:t>
      </w:r>
      <w:r w:rsidR="004F4A04" w:rsidRPr="00BC2E55">
        <w:t xml:space="preserve"> </w:t>
      </w:r>
      <w:r w:rsidR="004F4A04" w:rsidRPr="00BC2E55">
        <w:rPr>
          <w:rStyle w:val="markedcontent"/>
        </w:rPr>
        <w:t>w budżecie szkoły w danym roku kalendarzowym.</w:t>
      </w:r>
    </w:p>
    <w:p w:rsidR="00601465" w:rsidRPr="00BC2E55" w:rsidRDefault="00601465" w:rsidP="00EE397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E55">
        <w:rPr>
          <w:rFonts w:ascii="Times New Roman" w:hAnsi="Times New Roman" w:cs="Times New Roman"/>
          <w:sz w:val="24"/>
          <w:szCs w:val="24"/>
        </w:rPr>
        <w:t>Maksymalna kwota przyznanego stypendium za wyniki w nauce lub osiągnięcia sportowe nie może przekroczyć dwukrotności kwoty, o której mowa w art. 6 ust. 2 pkt 2 ustawy z dnia 28 listopada 2003 r. o świadczeniach rodzinnych. </w:t>
      </w:r>
    </w:p>
    <w:p w:rsidR="00601465" w:rsidRPr="00BC2E55" w:rsidRDefault="00D64A71" w:rsidP="00EE3977">
      <w:pPr>
        <w:pStyle w:val="NormalnyWeb"/>
        <w:numPr>
          <w:ilvl w:val="0"/>
          <w:numId w:val="9"/>
        </w:numPr>
        <w:spacing w:line="276" w:lineRule="auto"/>
        <w:jc w:val="both"/>
      </w:pPr>
      <w:r w:rsidRPr="00BC2E55">
        <w:t xml:space="preserve"> Stype</w:t>
      </w:r>
      <w:r w:rsidR="00601465" w:rsidRPr="00BC2E55">
        <w:t>ndium za wyniki w nauce przyznaje się</w:t>
      </w:r>
      <w:r w:rsidRPr="00BC2E55">
        <w:t xml:space="preserve"> uczniowi, </w:t>
      </w:r>
      <w:r w:rsidR="00424780" w:rsidRPr="00BC2E55">
        <w:t>który w wyniku klasyfikacji rocznej</w:t>
      </w:r>
      <w:r w:rsidR="005A1BBB">
        <w:t xml:space="preserve">, </w:t>
      </w:r>
      <w:r w:rsidR="005A1BBB">
        <w:br/>
        <w:t>a w przypadku uczniów klas ósmych – klasyfikacji końcowej,</w:t>
      </w:r>
      <w:r w:rsidR="00424780" w:rsidRPr="00BC2E55">
        <w:t xml:space="preserve"> </w:t>
      </w:r>
      <w:r w:rsidRPr="00BC2E55">
        <w:t xml:space="preserve">uzyskał </w:t>
      </w:r>
      <w:r w:rsidR="00C6421C">
        <w:t>średnią ocen nie niższą niż</w:t>
      </w:r>
      <w:r w:rsidR="005A1BBB">
        <w:t xml:space="preserve"> 5,00</w:t>
      </w:r>
      <w:r w:rsidR="00424780" w:rsidRPr="00BC2E55">
        <w:t xml:space="preserve"> oraz </w:t>
      </w:r>
      <w:r w:rsidR="00046471" w:rsidRPr="00BC2E55">
        <w:t>co najmn</w:t>
      </w:r>
      <w:r w:rsidR="00424780" w:rsidRPr="00BC2E55">
        <w:t>iej dobrą ocenę zachowania.</w:t>
      </w:r>
    </w:p>
    <w:p w:rsidR="00424780" w:rsidRDefault="00424780" w:rsidP="00EE3977">
      <w:pPr>
        <w:pStyle w:val="NormalnyWeb"/>
        <w:numPr>
          <w:ilvl w:val="0"/>
          <w:numId w:val="9"/>
        </w:numPr>
        <w:spacing w:line="276" w:lineRule="auto"/>
        <w:jc w:val="both"/>
      </w:pPr>
      <w:r w:rsidRPr="00BC2E55">
        <w:t xml:space="preserve">Wysokość stypendium za wyniki w nauce uzależniona jest od uzyskanej średniej ocen oraz </w:t>
      </w:r>
      <w:r w:rsidR="004F4A04" w:rsidRPr="00BC2E55">
        <w:t>oceny zachowania</w:t>
      </w:r>
      <w:r w:rsidR="00BC2E55">
        <w:t>:</w:t>
      </w:r>
    </w:p>
    <w:p w:rsidR="009C6660" w:rsidRDefault="009C6660" w:rsidP="00EE3977">
      <w:pPr>
        <w:pStyle w:val="NormalnyWeb"/>
        <w:numPr>
          <w:ilvl w:val="0"/>
          <w:numId w:val="10"/>
        </w:numPr>
        <w:spacing w:line="276" w:lineRule="auto"/>
      </w:pPr>
      <w:r>
        <w:t xml:space="preserve">od 5,51 do </w:t>
      </w:r>
      <w:r w:rsidR="00ED509B" w:rsidRPr="00BC2E55">
        <w:t xml:space="preserve">6,00 i zachowanie wzorowe, </w:t>
      </w:r>
    </w:p>
    <w:p w:rsidR="00ED509B" w:rsidRPr="00BC2E55" w:rsidRDefault="009C6660" w:rsidP="00EE3977">
      <w:pPr>
        <w:pStyle w:val="NormalnyWeb"/>
        <w:numPr>
          <w:ilvl w:val="0"/>
          <w:numId w:val="10"/>
        </w:numPr>
        <w:spacing w:line="276" w:lineRule="auto"/>
      </w:pPr>
      <w:r>
        <w:t xml:space="preserve">od 5,51 do </w:t>
      </w:r>
      <w:r w:rsidRPr="00BC2E55">
        <w:t xml:space="preserve">6,00 </w:t>
      </w:r>
      <w:r>
        <w:t xml:space="preserve">i zachowanie </w:t>
      </w:r>
      <w:r w:rsidR="00ED509B" w:rsidRPr="00BC2E55">
        <w:t>bardzo dobre lub dobre</w:t>
      </w:r>
      <w:r>
        <w:t>,</w:t>
      </w:r>
    </w:p>
    <w:p w:rsidR="004F4A04" w:rsidRPr="00BC2E55" w:rsidRDefault="009C6660" w:rsidP="00EE3977">
      <w:pPr>
        <w:pStyle w:val="NormalnyWeb"/>
        <w:numPr>
          <w:ilvl w:val="0"/>
          <w:numId w:val="10"/>
        </w:numPr>
        <w:spacing w:line="276" w:lineRule="auto"/>
      </w:pPr>
      <w:r>
        <w:t>od 5,00</w:t>
      </w:r>
      <w:r w:rsidR="004F4A04" w:rsidRPr="00BC2E55">
        <w:t xml:space="preserve"> </w:t>
      </w:r>
      <w:r>
        <w:t>do 5,50 i zachowanie wzorowe,</w:t>
      </w:r>
    </w:p>
    <w:p w:rsidR="004F4A04" w:rsidRPr="00BC2E55" w:rsidRDefault="004F4A04" w:rsidP="00EE3977">
      <w:pPr>
        <w:pStyle w:val="NormalnyWeb"/>
        <w:numPr>
          <w:ilvl w:val="0"/>
          <w:numId w:val="10"/>
        </w:numPr>
        <w:spacing w:line="276" w:lineRule="auto"/>
      </w:pPr>
      <w:r w:rsidRPr="00BC2E55">
        <w:t xml:space="preserve">od 5,00 do 5,50 i zachowanie </w:t>
      </w:r>
      <w:r w:rsidR="009C6660">
        <w:t xml:space="preserve">bardzo dobre lub </w:t>
      </w:r>
      <w:r w:rsidRPr="00BC2E55">
        <w:t>dobre</w:t>
      </w:r>
      <w:r w:rsidR="009C6660">
        <w:t>,</w:t>
      </w:r>
    </w:p>
    <w:p w:rsidR="00BC2E55" w:rsidRPr="00BC2E55" w:rsidRDefault="00BC2E55" w:rsidP="00EE3977">
      <w:pPr>
        <w:pStyle w:val="Akapitzlist"/>
        <w:spacing w:after="0"/>
        <w:ind w:left="121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A1BBB" w:rsidRDefault="005A1BBB" w:rsidP="005A1BB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zwiększonych środków finansowych na stypendia dla uczniów, decyzją rady pedagogicznej stypendium może otrzymać uczeń ze średnią ocen niższą niż 5,00, jednak nie niższą niż 4,75.</w:t>
      </w:r>
    </w:p>
    <w:p w:rsidR="005A1BBB" w:rsidRDefault="005A1BBB" w:rsidP="005A1BB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Stypendium za osiągnięcia sportowe przyznaje się uczniowi, który uzyskał w roku szkolnym,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którym przyznawane jest stypendium, co najmniej trzy wysokie wyniki we współzawodnictwie sportowym oraz co najmniej dobrą ocenę zachowania.</w:t>
      </w:r>
    </w:p>
    <w:p w:rsidR="005A1BBB" w:rsidRDefault="005A1BBB" w:rsidP="005A1BBB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wysoki wynik rozumie się zdobycie:</w:t>
      </w:r>
    </w:p>
    <w:p w:rsidR="005A1BBB" w:rsidRDefault="005A1BBB" w:rsidP="005A1BBB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– III </w:t>
      </w:r>
      <w:r w:rsidR="00EC64B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zawodach międzyszkolnych,</w:t>
      </w:r>
    </w:p>
    <w:p w:rsidR="005A1BBB" w:rsidRDefault="005A1BBB" w:rsidP="005A1BBB">
      <w:pPr>
        <w:pStyle w:val="Akapitzlist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– V miejsce w zawodach powiatowych,</w:t>
      </w:r>
    </w:p>
    <w:p w:rsidR="005A1BBB" w:rsidRDefault="005A1BBB" w:rsidP="005A1BBB">
      <w:pPr>
        <w:pStyle w:val="Akapitzlist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– X  miejsce w zawodach wojewódzkich,</w:t>
      </w:r>
    </w:p>
    <w:p w:rsidR="005A1BBB" w:rsidRDefault="005A1BBB" w:rsidP="005A1BBB">
      <w:pPr>
        <w:pStyle w:val="Akapitzlist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– XX miejsce w zawodach ogólnopolskich.</w:t>
      </w:r>
    </w:p>
    <w:p w:rsidR="005A1BBB" w:rsidRPr="005A1BBB" w:rsidRDefault="005A1BBB" w:rsidP="005A1B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1BBB" w:rsidRDefault="005A1BBB" w:rsidP="005A1BBB">
      <w:pPr>
        <w:pStyle w:val="Akapitzlist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E55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stype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ndium jest ustalana co</w:t>
      </w:r>
      <w:r w:rsidRPr="00BC2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rocznie przez dyrektora szkoły w porozumieniu </w:t>
      </w:r>
      <w:r w:rsidRPr="00BC2E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komisją stypendialną.</w:t>
      </w:r>
    </w:p>
    <w:p w:rsidR="00D64A71" w:rsidRPr="00BC2E55" w:rsidRDefault="00D64A71" w:rsidP="00EC64B6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E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3740" w:rsidRPr="00BC2E55" w:rsidRDefault="00D64A71" w:rsidP="00EE3977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BC2E55">
        <w:rPr>
          <w:rStyle w:val="markedcontent"/>
          <w:rFonts w:ascii="Times New Roman" w:hAnsi="Times New Roman" w:cs="Times New Roman"/>
          <w:b/>
          <w:sz w:val="24"/>
          <w:szCs w:val="24"/>
        </w:rPr>
        <w:t>Rozdział III</w:t>
      </w:r>
      <w:r w:rsidRPr="00BC2E55">
        <w:rPr>
          <w:rFonts w:ascii="Times New Roman" w:hAnsi="Times New Roman" w:cs="Times New Roman"/>
          <w:b/>
          <w:sz w:val="24"/>
          <w:szCs w:val="24"/>
        </w:rPr>
        <w:br/>
      </w:r>
      <w:r w:rsidR="00D73740" w:rsidRPr="00BC2E55">
        <w:rPr>
          <w:rStyle w:val="Pogrubienie"/>
          <w:rFonts w:ascii="Times New Roman" w:hAnsi="Times New Roman" w:cs="Times New Roman"/>
          <w:sz w:val="24"/>
          <w:szCs w:val="24"/>
        </w:rPr>
        <w:t>Tryb składania i rozpatrywania wniosków</w:t>
      </w:r>
    </w:p>
    <w:p w:rsidR="009B2956" w:rsidRDefault="00D64A71" w:rsidP="00EE397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2956">
        <w:rPr>
          <w:rStyle w:val="markedcontent"/>
          <w:rFonts w:ascii="Times New Roman" w:hAnsi="Times New Roman" w:cs="Times New Roman"/>
          <w:sz w:val="24"/>
          <w:szCs w:val="24"/>
        </w:rPr>
        <w:t>Organem o charakterze opiniodawczo-doradczym jest Komisja Stypendialna</w:t>
      </w:r>
      <w:r w:rsidR="00EE3977">
        <w:rPr>
          <w:rFonts w:ascii="Times New Roman" w:hAnsi="Times New Roman" w:cs="Times New Roman"/>
          <w:sz w:val="24"/>
          <w:szCs w:val="24"/>
        </w:rPr>
        <w:t xml:space="preserve"> </w:t>
      </w:r>
      <w:r w:rsidRPr="009B2956">
        <w:rPr>
          <w:rStyle w:val="markedcontent"/>
          <w:rFonts w:ascii="Times New Roman" w:hAnsi="Times New Roman" w:cs="Times New Roman"/>
          <w:sz w:val="24"/>
          <w:szCs w:val="24"/>
        </w:rPr>
        <w:t>powoływana przez Dyrektora.</w:t>
      </w:r>
    </w:p>
    <w:p w:rsidR="009B2956" w:rsidRDefault="00D64A71" w:rsidP="00EE3977">
      <w:pPr>
        <w:pStyle w:val="Akapitzlist"/>
        <w:numPr>
          <w:ilvl w:val="0"/>
          <w:numId w:val="14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B2956">
        <w:rPr>
          <w:rStyle w:val="markedcontent"/>
          <w:rFonts w:ascii="Times New Roman" w:hAnsi="Times New Roman" w:cs="Times New Roman"/>
          <w:sz w:val="24"/>
          <w:szCs w:val="24"/>
        </w:rPr>
        <w:t xml:space="preserve"> Do zadań szkolnej komisji stypendialnej należy:</w:t>
      </w:r>
    </w:p>
    <w:p w:rsidR="009B2956" w:rsidRDefault="00D64A71" w:rsidP="00EE397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2956">
        <w:rPr>
          <w:rStyle w:val="markedcontent"/>
          <w:rFonts w:ascii="Times New Roman" w:hAnsi="Times New Roman" w:cs="Times New Roman"/>
          <w:sz w:val="24"/>
          <w:szCs w:val="24"/>
        </w:rPr>
        <w:t>opracowanie i modyfikowanie wzorów wniosku o przyznanie stypendium szkolnego,</w:t>
      </w:r>
    </w:p>
    <w:p w:rsidR="009B2956" w:rsidRDefault="00D64A71" w:rsidP="00EE3977">
      <w:pPr>
        <w:pStyle w:val="Akapitzlist"/>
        <w:numPr>
          <w:ilvl w:val="0"/>
          <w:numId w:val="15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B2956">
        <w:rPr>
          <w:rStyle w:val="markedcontent"/>
          <w:rFonts w:ascii="Times New Roman" w:hAnsi="Times New Roman" w:cs="Times New Roman"/>
          <w:sz w:val="24"/>
          <w:szCs w:val="24"/>
        </w:rPr>
        <w:t>przyjmowanie wniosków wychowawców klas o przyznanie stypendium za wyniki w nauce</w:t>
      </w:r>
      <w:r w:rsidR="009B2956">
        <w:rPr>
          <w:rFonts w:ascii="Times New Roman" w:hAnsi="Times New Roman" w:cs="Times New Roman"/>
          <w:sz w:val="24"/>
          <w:szCs w:val="24"/>
        </w:rPr>
        <w:t xml:space="preserve"> </w:t>
      </w:r>
      <w:r w:rsidRPr="009B2956">
        <w:rPr>
          <w:rStyle w:val="markedcontent"/>
          <w:rFonts w:ascii="Times New Roman" w:hAnsi="Times New Roman" w:cs="Times New Roman"/>
          <w:sz w:val="24"/>
          <w:szCs w:val="24"/>
        </w:rPr>
        <w:t>lub osiągnięcia sportowe,</w:t>
      </w:r>
    </w:p>
    <w:p w:rsidR="009B2956" w:rsidRDefault="00D64A71" w:rsidP="00EE3977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B2956">
        <w:rPr>
          <w:rStyle w:val="markedcontent"/>
          <w:rFonts w:ascii="Times New Roman" w:hAnsi="Times New Roman" w:cs="Times New Roman"/>
          <w:sz w:val="24"/>
          <w:szCs w:val="24"/>
        </w:rPr>
        <w:t>sprawdzenie wniosków pod względ</w:t>
      </w:r>
      <w:r w:rsidR="009B2956" w:rsidRPr="009B2956">
        <w:rPr>
          <w:rStyle w:val="markedcontent"/>
          <w:rFonts w:ascii="Times New Roman" w:hAnsi="Times New Roman" w:cs="Times New Roman"/>
          <w:sz w:val="24"/>
          <w:szCs w:val="24"/>
        </w:rPr>
        <w:t>em formalnym</w:t>
      </w:r>
      <w:r w:rsidRPr="009B2956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:rsidR="009B2956" w:rsidRDefault="00D64A71" w:rsidP="00EE3977">
      <w:pPr>
        <w:pStyle w:val="Akapitzlist"/>
        <w:numPr>
          <w:ilvl w:val="0"/>
          <w:numId w:val="15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9B2956">
        <w:rPr>
          <w:rStyle w:val="markedcontent"/>
          <w:rFonts w:ascii="Times New Roman" w:hAnsi="Times New Roman" w:cs="Times New Roman"/>
          <w:sz w:val="24"/>
          <w:szCs w:val="24"/>
        </w:rPr>
        <w:t>zaopiniowanie w/w wniosków i wstępne zakwalifikowanie uczniów do danej kategorii</w:t>
      </w:r>
      <w:r w:rsidR="009B2956">
        <w:rPr>
          <w:rFonts w:ascii="Times New Roman" w:hAnsi="Times New Roman" w:cs="Times New Roman"/>
          <w:sz w:val="24"/>
          <w:szCs w:val="24"/>
        </w:rPr>
        <w:t xml:space="preserve"> </w:t>
      </w:r>
      <w:r w:rsidRPr="009B2956">
        <w:rPr>
          <w:rStyle w:val="markedcontent"/>
          <w:rFonts w:ascii="Times New Roman" w:hAnsi="Times New Roman" w:cs="Times New Roman"/>
          <w:sz w:val="24"/>
          <w:szCs w:val="24"/>
        </w:rPr>
        <w:t>stypendium.</w:t>
      </w:r>
    </w:p>
    <w:p w:rsidR="009B2956" w:rsidRDefault="00D64A71" w:rsidP="00EE397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2956">
        <w:rPr>
          <w:rStyle w:val="markedcontent"/>
          <w:rFonts w:ascii="Times New Roman" w:hAnsi="Times New Roman" w:cs="Times New Roman"/>
          <w:sz w:val="24"/>
          <w:szCs w:val="24"/>
        </w:rPr>
        <w:t>Wniosek o przyznanie stypendium za w</w:t>
      </w:r>
      <w:r w:rsidR="009B2956">
        <w:rPr>
          <w:rStyle w:val="markedcontent"/>
          <w:rFonts w:ascii="Times New Roman" w:hAnsi="Times New Roman" w:cs="Times New Roman"/>
          <w:sz w:val="24"/>
          <w:szCs w:val="24"/>
        </w:rPr>
        <w:t xml:space="preserve">yniki w nauce składa do </w:t>
      </w:r>
      <w:r w:rsidRPr="009B2956">
        <w:rPr>
          <w:rStyle w:val="markedcontent"/>
          <w:rFonts w:ascii="Times New Roman" w:hAnsi="Times New Roman" w:cs="Times New Roman"/>
          <w:sz w:val="24"/>
          <w:szCs w:val="24"/>
        </w:rPr>
        <w:t xml:space="preserve"> komisji stypendialnej</w:t>
      </w:r>
      <w:r w:rsidR="002F4C69" w:rsidRPr="009B295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B2956">
        <w:rPr>
          <w:rStyle w:val="markedcontent"/>
          <w:rFonts w:ascii="Times New Roman" w:hAnsi="Times New Roman" w:cs="Times New Roman"/>
          <w:sz w:val="24"/>
          <w:szCs w:val="24"/>
        </w:rPr>
        <w:t>wychowawca klasy, a za osiągnięcia sportowe wychowawca klasy</w:t>
      </w:r>
      <w:r w:rsidR="009B2956">
        <w:rPr>
          <w:rFonts w:ascii="Times New Roman" w:hAnsi="Times New Roman" w:cs="Times New Roman"/>
          <w:sz w:val="24"/>
          <w:szCs w:val="24"/>
        </w:rPr>
        <w:t xml:space="preserve"> </w:t>
      </w:r>
      <w:r w:rsidRPr="009B2956">
        <w:rPr>
          <w:rStyle w:val="markedcontent"/>
          <w:rFonts w:ascii="Times New Roman" w:hAnsi="Times New Roman" w:cs="Times New Roman"/>
          <w:sz w:val="24"/>
          <w:szCs w:val="24"/>
        </w:rPr>
        <w:t>w porozumieniu z nauczycielem wychowania fizycznego w terminie do 3 dni po zatwierdzeniu</w:t>
      </w:r>
      <w:r w:rsidR="002F4C69" w:rsidRPr="009B2956">
        <w:rPr>
          <w:rFonts w:ascii="Times New Roman" w:hAnsi="Times New Roman" w:cs="Times New Roman"/>
          <w:sz w:val="24"/>
          <w:szCs w:val="24"/>
        </w:rPr>
        <w:t xml:space="preserve"> </w:t>
      </w:r>
      <w:r w:rsidRPr="009B2956">
        <w:rPr>
          <w:rStyle w:val="markedcontent"/>
          <w:rFonts w:ascii="Times New Roman" w:hAnsi="Times New Roman" w:cs="Times New Roman"/>
          <w:sz w:val="24"/>
          <w:szCs w:val="24"/>
        </w:rPr>
        <w:t>wyników klasyfikacji</w:t>
      </w:r>
      <w:r w:rsidR="002F4C69" w:rsidRPr="009B2956">
        <w:rPr>
          <w:rStyle w:val="markedcontent"/>
          <w:rFonts w:ascii="Times New Roman" w:hAnsi="Times New Roman" w:cs="Times New Roman"/>
          <w:sz w:val="24"/>
          <w:szCs w:val="24"/>
        </w:rPr>
        <w:t xml:space="preserve"> rocznej</w:t>
      </w:r>
      <w:r w:rsidR="009B2956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9B2956" w:rsidRDefault="00BC2E55" w:rsidP="00EE3977">
      <w:pPr>
        <w:pStyle w:val="Akapitzlist"/>
        <w:numPr>
          <w:ilvl w:val="0"/>
          <w:numId w:val="14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B2956">
        <w:rPr>
          <w:rStyle w:val="markedcontent"/>
          <w:rFonts w:ascii="Times New Roman" w:hAnsi="Times New Roman" w:cs="Times New Roman"/>
          <w:sz w:val="24"/>
          <w:szCs w:val="24"/>
        </w:rPr>
        <w:t xml:space="preserve">Wniosek (zał. 2) o wypłatę stypendium składa do kierownika gospodarczego rodzic/opiekun ucznia. </w:t>
      </w:r>
    </w:p>
    <w:p w:rsidR="00EE3977" w:rsidRDefault="00D64A71" w:rsidP="00EE3977">
      <w:pPr>
        <w:pStyle w:val="Akapitzlist"/>
        <w:numPr>
          <w:ilvl w:val="0"/>
          <w:numId w:val="14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B2956">
        <w:rPr>
          <w:rStyle w:val="markedcontent"/>
          <w:rFonts w:ascii="Times New Roman" w:hAnsi="Times New Roman" w:cs="Times New Roman"/>
          <w:sz w:val="24"/>
          <w:szCs w:val="24"/>
        </w:rPr>
        <w:t xml:space="preserve">Stypendium szkolne w formie przewidzianej w regulaminie jest realizowane </w:t>
      </w:r>
      <w:r w:rsidR="00EE3977">
        <w:rPr>
          <w:rStyle w:val="markedcontent"/>
          <w:rFonts w:ascii="Times New Roman" w:hAnsi="Times New Roman" w:cs="Times New Roman"/>
          <w:sz w:val="24"/>
          <w:szCs w:val="24"/>
        </w:rPr>
        <w:t xml:space="preserve">w formie </w:t>
      </w:r>
      <w:r w:rsidR="009B2956">
        <w:rPr>
          <w:rStyle w:val="markedcontent"/>
          <w:rFonts w:ascii="Times New Roman" w:hAnsi="Times New Roman" w:cs="Times New Roman"/>
          <w:sz w:val="24"/>
          <w:szCs w:val="24"/>
        </w:rPr>
        <w:t>przelew</w:t>
      </w:r>
      <w:r w:rsidR="00EE3977"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="00ED509B" w:rsidRPr="009B2956">
        <w:rPr>
          <w:rStyle w:val="markedcontent"/>
          <w:rFonts w:ascii="Times New Roman" w:hAnsi="Times New Roman" w:cs="Times New Roman"/>
          <w:sz w:val="24"/>
          <w:szCs w:val="24"/>
        </w:rPr>
        <w:t xml:space="preserve"> na konto bankowe rodzica/opiekuna</w:t>
      </w:r>
      <w:r w:rsidR="00BC2E55" w:rsidRPr="009B2956">
        <w:rPr>
          <w:rStyle w:val="markedcontent"/>
          <w:rFonts w:ascii="Times New Roman" w:hAnsi="Times New Roman" w:cs="Times New Roman"/>
          <w:sz w:val="24"/>
          <w:szCs w:val="24"/>
        </w:rPr>
        <w:t>, na podstawie wniosku przedłożonego przez rodzica/opiekuna.</w:t>
      </w:r>
    </w:p>
    <w:p w:rsidR="00EE3977" w:rsidRDefault="00ED509B" w:rsidP="00EE397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E55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BC2E55">
        <w:rPr>
          <w:rFonts w:ascii="Times New Roman" w:hAnsi="Times New Roman" w:cs="Times New Roman"/>
          <w:sz w:val="24"/>
          <w:szCs w:val="24"/>
        </w:rPr>
        <w:t>Przyznane uczniowi przez dyrektora szkoły stypendium za wyniki w nauce lub za osiągnięcia sportowe nie jest decyzją administracyjną i nie podlega procedurze odwoławczej. </w:t>
      </w:r>
    </w:p>
    <w:p w:rsidR="00ED509B" w:rsidRPr="00BC2E55" w:rsidRDefault="00ED509B" w:rsidP="00EE397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E55">
        <w:rPr>
          <w:rFonts w:ascii="Times New Roman" w:hAnsi="Times New Roman" w:cs="Times New Roman"/>
          <w:sz w:val="24"/>
          <w:szCs w:val="24"/>
        </w:rPr>
        <w:t>Dokumentację dotyczącą przyznanych stypen</w:t>
      </w:r>
      <w:r w:rsidR="00BC2E55" w:rsidRPr="00BC2E55">
        <w:rPr>
          <w:rFonts w:ascii="Times New Roman" w:hAnsi="Times New Roman" w:cs="Times New Roman"/>
          <w:sz w:val="24"/>
          <w:szCs w:val="24"/>
        </w:rPr>
        <w:t>diów przechowuje pedagog szkolny.</w:t>
      </w:r>
      <w:r w:rsidRPr="00BC2E55">
        <w:rPr>
          <w:rFonts w:ascii="Times New Roman" w:hAnsi="Times New Roman" w:cs="Times New Roman"/>
          <w:sz w:val="24"/>
          <w:szCs w:val="24"/>
        </w:rPr>
        <w:t> </w:t>
      </w:r>
    </w:p>
    <w:p w:rsidR="00ED509B" w:rsidRPr="00BC2E55" w:rsidRDefault="00ED509B" w:rsidP="00EE3977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E3977" w:rsidRDefault="00D64A71" w:rsidP="00EE3977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EE3977">
        <w:rPr>
          <w:rStyle w:val="markedcontent"/>
          <w:rFonts w:ascii="Times New Roman" w:hAnsi="Times New Roman" w:cs="Times New Roman"/>
          <w:b/>
          <w:sz w:val="24"/>
          <w:szCs w:val="24"/>
        </w:rPr>
        <w:t>Rozdział IV</w:t>
      </w:r>
      <w:r w:rsidRPr="00EE3977">
        <w:rPr>
          <w:rFonts w:ascii="Times New Roman" w:hAnsi="Times New Roman" w:cs="Times New Roman"/>
          <w:b/>
          <w:sz w:val="24"/>
          <w:szCs w:val="24"/>
        </w:rPr>
        <w:br/>
      </w:r>
      <w:r w:rsidRPr="00EE3977">
        <w:rPr>
          <w:rStyle w:val="markedcontent"/>
          <w:rFonts w:ascii="Times New Roman" w:hAnsi="Times New Roman" w:cs="Times New Roman"/>
          <w:b/>
          <w:sz w:val="24"/>
          <w:szCs w:val="24"/>
        </w:rPr>
        <w:t>Postanowienia końcowe</w:t>
      </w:r>
      <w:r w:rsidRPr="00EE3977">
        <w:rPr>
          <w:rFonts w:ascii="Times New Roman" w:hAnsi="Times New Roman" w:cs="Times New Roman"/>
          <w:b/>
          <w:sz w:val="24"/>
          <w:szCs w:val="24"/>
        </w:rPr>
        <w:br/>
      </w:r>
    </w:p>
    <w:p w:rsidR="00EE3977" w:rsidRPr="00EE3977" w:rsidRDefault="00D64A71" w:rsidP="00EE3977">
      <w:pPr>
        <w:pStyle w:val="Akapitzlist"/>
        <w:numPr>
          <w:ilvl w:val="0"/>
          <w:numId w:val="20"/>
        </w:num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EE3977">
        <w:rPr>
          <w:rStyle w:val="markedcontent"/>
          <w:rFonts w:ascii="Times New Roman" w:hAnsi="Times New Roman" w:cs="Times New Roman"/>
          <w:sz w:val="24"/>
          <w:szCs w:val="24"/>
        </w:rPr>
        <w:t>Regu</w:t>
      </w:r>
      <w:r w:rsidR="00E16E8B">
        <w:rPr>
          <w:rStyle w:val="markedcontent"/>
          <w:rFonts w:ascii="Times New Roman" w:hAnsi="Times New Roman" w:cs="Times New Roman"/>
          <w:sz w:val="24"/>
          <w:szCs w:val="24"/>
        </w:rPr>
        <w:t>lamin wchodzi w życie z dniem 04</w:t>
      </w:r>
      <w:r w:rsidR="00ED509B" w:rsidRPr="00EE3977">
        <w:rPr>
          <w:rStyle w:val="markedcontent"/>
          <w:rFonts w:ascii="Times New Roman" w:hAnsi="Times New Roman" w:cs="Times New Roman"/>
          <w:sz w:val="24"/>
          <w:szCs w:val="24"/>
        </w:rPr>
        <w:t>.09.2023</w:t>
      </w:r>
      <w:r w:rsidRPr="00EE3977">
        <w:rPr>
          <w:rStyle w:val="markedcontent"/>
          <w:rFonts w:ascii="Times New Roman" w:hAnsi="Times New Roman" w:cs="Times New Roman"/>
          <w:sz w:val="24"/>
          <w:szCs w:val="24"/>
        </w:rPr>
        <w:t xml:space="preserve"> r</w:t>
      </w:r>
      <w:r w:rsidR="00EE3977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D64A71" w:rsidRPr="007A364E" w:rsidRDefault="00D64A71" w:rsidP="00EE3977">
      <w:pPr>
        <w:pStyle w:val="Akapitzlist"/>
        <w:numPr>
          <w:ilvl w:val="0"/>
          <w:numId w:val="20"/>
        </w:num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EE3977">
        <w:rPr>
          <w:rStyle w:val="markedcontent"/>
          <w:rFonts w:ascii="Times New Roman" w:hAnsi="Times New Roman" w:cs="Times New Roman"/>
          <w:sz w:val="24"/>
          <w:szCs w:val="24"/>
        </w:rPr>
        <w:t xml:space="preserve"> Regulamin został zamieszczony na stronie internetowej szkoły</w:t>
      </w:r>
      <w:r w:rsidR="00ED509B" w:rsidRPr="00EE3977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01D65" w:rsidRDefault="00E01D65" w:rsidP="00BC2E55">
      <w:pPr>
        <w:rPr>
          <w:rFonts w:ascii="Times New Roman" w:hAnsi="Times New Roman" w:cs="Times New Roman"/>
          <w:sz w:val="24"/>
          <w:szCs w:val="24"/>
        </w:rPr>
      </w:pPr>
    </w:p>
    <w:p w:rsidR="00E01D65" w:rsidRDefault="00E01D65" w:rsidP="00BC2E5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5"/>
        <w:gridCol w:w="3535"/>
        <w:gridCol w:w="3536"/>
      </w:tblGrid>
      <w:tr w:rsidR="00E01D65" w:rsidTr="002B5E2C">
        <w:tc>
          <w:tcPr>
            <w:tcW w:w="3535" w:type="dxa"/>
          </w:tcPr>
          <w:p w:rsidR="00E01D65" w:rsidRDefault="00AA6616" w:rsidP="00BC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Zał. 2</w:t>
            </w:r>
          </w:p>
        </w:tc>
        <w:tc>
          <w:tcPr>
            <w:tcW w:w="3535" w:type="dxa"/>
          </w:tcPr>
          <w:p w:rsidR="00E01D65" w:rsidRDefault="00E01D65" w:rsidP="00BC2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E01D65" w:rsidRDefault="00E01D65" w:rsidP="00E01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Warszawa, dnia …………………</w:t>
            </w:r>
          </w:p>
          <w:p w:rsidR="00AA6616" w:rsidRDefault="00AA6616" w:rsidP="00E01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16" w:rsidRDefault="00AA6616" w:rsidP="00E01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16" w:rsidRDefault="00AA6616" w:rsidP="00E01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D65" w:rsidRDefault="00E01D65" w:rsidP="00E01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298</w:t>
            </w:r>
          </w:p>
          <w:p w:rsidR="00E01D65" w:rsidRDefault="00E01D65" w:rsidP="00E01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im. Jana Kasprowicza</w:t>
            </w:r>
          </w:p>
          <w:p w:rsidR="00E01D65" w:rsidRDefault="00E01D65" w:rsidP="00E01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Krakusa 2</w:t>
            </w:r>
          </w:p>
          <w:p w:rsidR="00E01D65" w:rsidRPr="00BC2E55" w:rsidRDefault="00E01D65" w:rsidP="00E01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03-390 Warszawa</w:t>
            </w:r>
          </w:p>
          <w:p w:rsidR="00E01D65" w:rsidRDefault="00E01D65" w:rsidP="00BC2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D65" w:rsidRDefault="00E01D65" w:rsidP="00BC2E55">
      <w:pPr>
        <w:rPr>
          <w:rFonts w:ascii="Times New Roman" w:hAnsi="Times New Roman" w:cs="Times New Roman"/>
          <w:sz w:val="24"/>
          <w:szCs w:val="24"/>
        </w:rPr>
      </w:pPr>
    </w:p>
    <w:p w:rsidR="00E01D65" w:rsidRDefault="00E01D65" w:rsidP="00E01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przedstawiciel ustawowy/inna osoba uprawniona do reprezentowania dziecka</w:t>
      </w:r>
    </w:p>
    <w:p w:rsidR="00E01D65" w:rsidRDefault="00E01D65" w:rsidP="00E01D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E01D65" w:rsidRDefault="00E01D65" w:rsidP="00E01D65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(imię i nazwisko dziecka)</w:t>
      </w:r>
    </w:p>
    <w:p w:rsidR="00E01D65" w:rsidRDefault="00E01D65" w:rsidP="00E01D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będącego uczniem/uczennicą klasy ……………w Szkole Podstawowej nr 298 w Warszawie, w związku </w:t>
      </w:r>
      <w:r>
        <w:rPr>
          <w:rFonts w:ascii="Times New Roman" w:hAnsi="Times New Roman" w:cs="Times New Roman"/>
          <w:sz w:val="24"/>
          <w:szCs w:val="24"/>
        </w:rPr>
        <w:br/>
        <w:t>z przyznaniem dziecku stypendium za wyniki w nauce/ stypendium sportowego* przez w/w placówkę, wnoszę o przekazanie przyznanego stypendium na rachunek bankowy</w:t>
      </w:r>
      <w:r w:rsidR="002B5E2C">
        <w:rPr>
          <w:rFonts w:ascii="Times New Roman" w:hAnsi="Times New Roman" w:cs="Times New Roman"/>
          <w:sz w:val="24"/>
          <w:szCs w:val="24"/>
        </w:rPr>
        <w:t>:</w:t>
      </w:r>
    </w:p>
    <w:p w:rsidR="00E01D65" w:rsidRDefault="00E01D65" w:rsidP="00E01D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D65" w:rsidRDefault="00E01D65" w:rsidP="00E01D65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01D65">
        <w:rPr>
          <w:rFonts w:ascii="Times New Roman" w:hAnsi="Times New Roman" w:cs="Times New Roman"/>
          <w:sz w:val="40"/>
          <w:szCs w:val="40"/>
        </w:rPr>
        <w:t xml:space="preserve">  _ _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E01D65">
        <w:rPr>
          <w:rFonts w:ascii="Times New Roman" w:hAnsi="Times New Roman" w:cs="Times New Roman"/>
          <w:sz w:val="40"/>
          <w:szCs w:val="40"/>
        </w:rPr>
        <w:t xml:space="preserve"> _ _ _ _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E01D65">
        <w:rPr>
          <w:rFonts w:ascii="Times New Roman" w:hAnsi="Times New Roman" w:cs="Times New Roman"/>
          <w:sz w:val="40"/>
          <w:szCs w:val="40"/>
        </w:rPr>
        <w:t xml:space="preserve">_ _ _ _ </w:t>
      </w:r>
      <w:r w:rsidR="002B5E2C">
        <w:rPr>
          <w:rFonts w:ascii="Times New Roman" w:hAnsi="Times New Roman" w:cs="Times New Roman"/>
          <w:sz w:val="40"/>
          <w:szCs w:val="40"/>
        </w:rPr>
        <w:t xml:space="preserve">  </w:t>
      </w:r>
      <w:r w:rsidRPr="00E01D65">
        <w:rPr>
          <w:rFonts w:ascii="Times New Roman" w:hAnsi="Times New Roman" w:cs="Times New Roman"/>
          <w:sz w:val="40"/>
          <w:szCs w:val="40"/>
        </w:rPr>
        <w:t xml:space="preserve">_ _ _ _ </w:t>
      </w:r>
      <w:r w:rsidR="002B5E2C">
        <w:rPr>
          <w:rFonts w:ascii="Times New Roman" w:hAnsi="Times New Roman" w:cs="Times New Roman"/>
          <w:sz w:val="40"/>
          <w:szCs w:val="40"/>
        </w:rPr>
        <w:t xml:space="preserve">  </w:t>
      </w:r>
      <w:r w:rsidRPr="00E01D65">
        <w:rPr>
          <w:rFonts w:ascii="Times New Roman" w:hAnsi="Times New Roman" w:cs="Times New Roman"/>
          <w:sz w:val="40"/>
          <w:szCs w:val="40"/>
        </w:rPr>
        <w:t xml:space="preserve">_ _ _ _ </w:t>
      </w:r>
      <w:r w:rsidR="002B5E2C">
        <w:rPr>
          <w:rFonts w:ascii="Times New Roman" w:hAnsi="Times New Roman" w:cs="Times New Roman"/>
          <w:sz w:val="40"/>
          <w:szCs w:val="40"/>
        </w:rPr>
        <w:t xml:space="preserve">  </w:t>
      </w:r>
      <w:r w:rsidRPr="00E01D65">
        <w:rPr>
          <w:rFonts w:ascii="Times New Roman" w:hAnsi="Times New Roman" w:cs="Times New Roman"/>
          <w:sz w:val="40"/>
          <w:szCs w:val="40"/>
        </w:rPr>
        <w:t>_ _ _ _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2B5E2C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>_ _ _ _</w:t>
      </w:r>
    </w:p>
    <w:p w:rsidR="002B5E2C" w:rsidRDefault="002B5E2C" w:rsidP="00E01D65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B5E2C" w:rsidRDefault="002B5E2C" w:rsidP="00E01D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właściciela konta: ………………………………………………………………</w:t>
      </w:r>
    </w:p>
    <w:p w:rsidR="002B5E2C" w:rsidRDefault="002B5E2C" w:rsidP="00E01D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E2C" w:rsidRPr="002B5E2C" w:rsidRDefault="002B5E2C" w:rsidP="00E01D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E2C" w:rsidRDefault="002B5E2C" w:rsidP="002B5E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B5E2C" w:rsidRPr="002B5E2C" w:rsidRDefault="002B5E2C" w:rsidP="002B5E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 przedstawiciela ustawowego/innej</w:t>
      </w:r>
    </w:p>
    <w:p w:rsidR="002B5E2C" w:rsidRPr="002B5E2C" w:rsidRDefault="002B5E2C" w:rsidP="002B5E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osoby upoważnionej do reprezentowania dziecka</w:t>
      </w:r>
    </w:p>
    <w:p w:rsidR="00E01D65" w:rsidRDefault="00E01D65" w:rsidP="00E01D6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B5E2C" w:rsidRDefault="002B5E2C" w:rsidP="00E01D6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01D65" w:rsidRDefault="002B5E2C" w:rsidP="002B5E2C">
      <w:pPr>
        <w:ind w:left="1211" w:hanging="785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5E2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B5E2C">
        <w:rPr>
          <w:rFonts w:ascii="Times New Roman" w:hAnsi="Times New Roman" w:cs="Times New Roman"/>
          <w:sz w:val="24"/>
          <w:szCs w:val="24"/>
          <w:vertAlign w:val="superscript"/>
        </w:rPr>
        <w:t>Niepotrzebne skreślić</w:t>
      </w:r>
    </w:p>
    <w:p w:rsidR="00F33B72" w:rsidRDefault="00F33B72" w:rsidP="002B5E2C">
      <w:pPr>
        <w:ind w:left="1211" w:hanging="785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33B72" w:rsidRDefault="00F33B72" w:rsidP="002B5E2C">
      <w:pPr>
        <w:ind w:left="1211" w:hanging="785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33B72" w:rsidRDefault="00F33B72" w:rsidP="002B5E2C">
      <w:pPr>
        <w:ind w:left="1211" w:hanging="785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33B72" w:rsidRDefault="00F33B72" w:rsidP="002B5E2C">
      <w:pPr>
        <w:ind w:left="1211" w:hanging="785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33B72" w:rsidRDefault="00F33B72" w:rsidP="002B5E2C">
      <w:pPr>
        <w:ind w:left="1211" w:hanging="785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33B72" w:rsidRDefault="00F33B72" w:rsidP="002B5E2C">
      <w:pPr>
        <w:ind w:left="1211" w:hanging="785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33B72" w:rsidRDefault="00F33B72" w:rsidP="002B5E2C">
      <w:pPr>
        <w:ind w:left="1211" w:hanging="785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33B72" w:rsidRDefault="00F33B72" w:rsidP="002B5E2C">
      <w:pPr>
        <w:ind w:left="1211" w:hanging="785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33B72" w:rsidRDefault="00F33B72" w:rsidP="002B5E2C">
      <w:pPr>
        <w:ind w:left="1211" w:hanging="785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33B72" w:rsidRPr="002B5E2C" w:rsidRDefault="00F33B72" w:rsidP="00AA6616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F33B72" w:rsidRPr="002B5E2C" w:rsidSect="00EE39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21CC"/>
    <w:multiLevelType w:val="hybridMultilevel"/>
    <w:tmpl w:val="AE441D7A"/>
    <w:lvl w:ilvl="0" w:tplc="A22AC5A4">
      <w:start w:val="1"/>
      <w:numFmt w:val="decimal"/>
      <w:lvlText w:val="%1."/>
      <w:lvlJc w:val="left"/>
      <w:pPr>
        <w:ind w:left="774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07370563"/>
    <w:multiLevelType w:val="hybridMultilevel"/>
    <w:tmpl w:val="A9AA8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65A33"/>
    <w:multiLevelType w:val="hybridMultilevel"/>
    <w:tmpl w:val="64F0A4A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E817CBC"/>
    <w:multiLevelType w:val="hybridMultilevel"/>
    <w:tmpl w:val="B3F68E22"/>
    <w:lvl w:ilvl="0" w:tplc="8D94EC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0142E"/>
    <w:multiLevelType w:val="hybridMultilevel"/>
    <w:tmpl w:val="AE0EE9F4"/>
    <w:lvl w:ilvl="0" w:tplc="FE6E5B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222BC"/>
    <w:multiLevelType w:val="hybridMultilevel"/>
    <w:tmpl w:val="D5746576"/>
    <w:lvl w:ilvl="0" w:tplc="A22AC5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D4463"/>
    <w:multiLevelType w:val="hybridMultilevel"/>
    <w:tmpl w:val="84869B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861958"/>
    <w:multiLevelType w:val="hybridMultilevel"/>
    <w:tmpl w:val="05807A0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2FAF0642"/>
    <w:multiLevelType w:val="hybridMultilevel"/>
    <w:tmpl w:val="9788A3F4"/>
    <w:lvl w:ilvl="0" w:tplc="8D94EC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76417"/>
    <w:multiLevelType w:val="hybridMultilevel"/>
    <w:tmpl w:val="1A9425D8"/>
    <w:lvl w:ilvl="0" w:tplc="23E2E1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6464B"/>
    <w:multiLevelType w:val="hybridMultilevel"/>
    <w:tmpl w:val="EECA73F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4C4A7F4E"/>
    <w:multiLevelType w:val="hybridMultilevel"/>
    <w:tmpl w:val="52B08E7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2">
    <w:nsid w:val="4F46712A"/>
    <w:multiLevelType w:val="hybridMultilevel"/>
    <w:tmpl w:val="60F041C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57495825"/>
    <w:multiLevelType w:val="hybridMultilevel"/>
    <w:tmpl w:val="9DB00EBA"/>
    <w:lvl w:ilvl="0" w:tplc="8D94EC6E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7C264BC"/>
    <w:multiLevelType w:val="hybridMultilevel"/>
    <w:tmpl w:val="FBAA4860"/>
    <w:lvl w:ilvl="0" w:tplc="8D94EC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5117B"/>
    <w:multiLevelType w:val="hybridMultilevel"/>
    <w:tmpl w:val="9170F36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64333D34"/>
    <w:multiLevelType w:val="hybridMultilevel"/>
    <w:tmpl w:val="E75C4DCA"/>
    <w:lvl w:ilvl="0" w:tplc="73EED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85B04"/>
    <w:multiLevelType w:val="hybridMultilevel"/>
    <w:tmpl w:val="E99CB3F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>
    <w:nsid w:val="692B6BE2"/>
    <w:multiLevelType w:val="hybridMultilevel"/>
    <w:tmpl w:val="892A9A38"/>
    <w:lvl w:ilvl="0" w:tplc="A22AC5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90E0B"/>
    <w:multiLevelType w:val="hybridMultilevel"/>
    <w:tmpl w:val="CABC3D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0C80134"/>
    <w:multiLevelType w:val="hybridMultilevel"/>
    <w:tmpl w:val="D12E6D76"/>
    <w:lvl w:ilvl="0" w:tplc="8D94EC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17"/>
  </w:num>
  <w:num w:numId="9">
    <w:abstractNumId w:val="16"/>
  </w:num>
  <w:num w:numId="10">
    <w:abstractNumId w:val="11"/>
  </w:num>
  <w:num w:numId="11">
    <w:abstractNumId w:val="0"/>
  </w:num>
  <w:num w:numId="12">
    <w:abstractNumId w:val="15"/>
  </w:num>
  <w:num w:numId="13">
    <w:abstractNumId w:val="20"/>
  </w:num>
  <w:num w:numId="14">
    <w:abstractNumId w:val="3"/>
  </w:num>
  <w:num w:numId="15">
    <w:abstractNumId w:val="2"/>
  </w:num>
  <w:num w:numId="16">
    <w:abstractNumId w:val="13"/>
  </w:num>
  <w:num w:numId="17">
    <w:abstractNumId w:val="8"/>
  </w:num>
  <w:num w:numId="18">
    <w:abstractNumId w:val="12"/>
  </w:num>
  <w:num w:numId="19">
    <w:abstractNumId w:val="14"/>
  </w:num>
  <w:num w:numId="20">
    <w:abstractNumId w:val="4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4A71"/>
    <w:rsid w:val="00046471"/>
    <w:rsid w:val="00055C45"/>
    <w:rsid w:val="002B5E2C"/>
    <w:rsid w:val="002F4C69"/>
    <w:rsid w:val="0035344B"/>
    <w:rsid w:val="00384AEA"/>
    <w:rsid w:val="003B4277"/>
    <w:rsid w:val="00424780"/>
    <w:rsid w:val="00426BC1"/>
    <w:rsid w:val="004F3824"/>
    <w:rsid w:val="004F4A04"/>
    <w:rsid w:val="00536A25"/>
    <w:rsid w:val="00541CEA"/>
    <w:rsid w:val="005A1BBB"/>
    <w:rsid w:val="00601465"/>
    <w:rsid w:val="00700A09"/>
    <w:rsid w:val="007A364E"/>
    <w:rsid w:val="007B0B6C"/>
    <w:rsid w:val="008C335F"/>
    <w:rsid w:val="009B2956"/>
    <w:rsid w:val="009C6660"/>
    <w:rsid w:val="00A07D0A"/>
    <w:rsid w:val="00A14BE4"/>
    <w:rsid w:val="00A70F5A"/>
    <w:rsid w:val="00AA6616"/>
    <w:rsid w:val="00BC2E55"/>
    <w:rsid w:val="00C131CF"/>
    <w:rsid w:val="00C6421C"/>
    <w:rsid w:val="00D64A71"/>
    <w:rsid w:val="00D73740"/>
    <w:rsid w:val="00DF4F1E"/>
    <w:rsid w:val="00E01D65"/>
    <w:rsid w:val="00E16E8B"/>
    <w:rsid w:val="00EC64B6"/>
    <w:rsid w:val="00ED0CD1"/>
    <w:rsid w:val="00ED29F8"/>
    <w:rsid w:val="00ED509B"/>
    <w:rsid w:val="00EE3977"/>
    <w:rsid w:val="00F33B72"/>
    <w:rsid w:val="00FF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D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64A71"/>
  </w:style>
  <w:style w:type="paragraph" w:styleId="NormalnyWeb">
    <w:name w:val="Normal (Web)"/>
    <w:basedOn w:val="Normalny"/>
    <w:uiPriority w:val="99"/>
    <w:unhideWhenUsed/>
    <w:rsid w:val="00D6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4A71"/>
    <w:rPr>
      <w:b/>
      <w:bCs/>
    </w:rPr>
  </w:style>
  <w:style w:type="paragraph" w:customStyle="1" w:styleId="has-text-align-center">
    <w:name w:val="has-text-align-center"/>
    <w:basedOn w:val="Normalny"/>
    <w:rsid w:val="00D73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0B6C"/>
    <w:pPr>
      <w:ind w:left="720"/>
      <w:contextualSpacing/>
    </w:pPr>
  </w:style>
  <w:style w:type="table" w:styleId="Tabela-Siatka">
    <w:name w:val="Table Grid"/>
    <w:basedOn w:val="Standardowy"/>
    <w:uiPriority w:val="59"/>
    <w:rsid w:val="007A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13</cp:revision>
  <cp:lastPrinted>2023-08-25T13:05:00Z</cp:lastPrinted>
  <dcterms:created xsi:type="dcterms:W3CDTF">2023-06-03T16:38:00Z</dcterms:created>
  <dcterms:modified xsi:type="dcterms:W3CDTF">2023-09-02T16:16:00Z</dcterms:modified>
</cp:coreProperties>
</file>